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9E9" w:rsidRPr="00E33954" w:rsidRDefault="00DE69E9" w:rsidP="008C40A6">
      <w:pPr>
        <w:spacing w:after="0" w:line="240" w:lineRule="auto"/>
        <w:jc w:val="center"/>
        <w:rPr>
          <w:rFonts w:ascii="Verdana" w:hAnsi="Verdana" w:cs="Arial"/>
          <w:b/>
          <w:w w:val="80"/>
          <w:sz w:val="24"/>
          <w:szCs w:val="24"/>
        </w:rPr>
      </w:pPr>
      <w:r w:rsidRPr="00E33954">
        <w:rPr>
          <w:rFonts w:ascii="Verdana" w:hAnsi="Verdana" w:cs="Arial"/>
          <w:b/>
          <w:w w:val="80"/>
          <w:sz w:val="24"/>
          <w:szCs w:val="24"/>
        </w:rPr>
        <w:t>BAB I</w:t>
      </w:r>
    </w:p>
    <w:p w:rsidR="00DE69E9" w:rsidRPr="00E33954" w:rsidRDefault="00DE69E9" w:rsidP="008C40A6">
      <w:pPr>
        <w:spacing w:after="0" w:line="240" w:lineRule="auto"/>
        <w:jc w:val="center"/>
        <w:rPr>
          <w:rFonts w:ascii="Verdana" w:hAnsi="Verdana" w:cs="Arial"/>
          <w:b/>
          <w:w w:val="80"/>
          <w:sz w:val="28"/>
          <w:szCs w:val="28"/>
        </w:rPr>
      </w:pPr>
      <w:r w:rsidRPr="00E33954">
        <w:rPr>
          <w:rFonts w:ascii="Verdana" w:hAnsi="Verdana" w:cs="Arial"/>
          <w:b/>
          <w:w w:val="80"/>
          <w:sz w:val="28"/>
          <w:szCs w:val="28"/>
        </w:rPr>
        <w:t>PENDAHULUAN</w:t>
      </w:r>
    </w:p>
    <w:p w:rsidR="00DE69E9" w:rsidRPr="00E33954" w:rsidRDefault="008C40A6" w:rsidP="008C40A6">
      <w:pPr>
        <w:pStyle w:val="ListParagraph"/>
        <w:numPr>
          <w:ilvl w:val="0"/>
          <w:numId w:val="4"/>
        </w:numPr>
        <w:spacing w:before="84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t>LATAR BELAKANG</w:t>
      </w:r>
    </w:p>
    <w:p w:rsidR="000072E8" w:rsidRDefault="006D4E37" w:rsidP="008C40A6">
      <w:pPr>
        <w:spacing w:after="0" w:line="360" w:lineRule="auto"/>
        <w:ind w:firstLine="567"/>
        <w:jc w:val="both"/>
        <w:rPr>
          <w:rFonts w:ascii="Verdana" w:hAnsi="Verdana" w:cs="Arial"/>
          <w:w w:val="80"/>
          <w:sz w:val="24"/>
          <w:szCs w:val="24"/>
        </w:rPr>
      </w:pPr>
      <w:r w:rsidRPr="006D4E37">
        <w:rPr>
          <w:rFonts w:ascii="Verdana" w:hAnsi="Verdana" w:cs="Arial"/>
          <w:w w:val="80"/>
          <w:sz w:val="24"/>
          <w:szCs w:val="24"/>
        </w:rPr>
        <w:t>Penyusunan Rencana Kerja Pem</w:t>
      </w:r>
      <w:r w:rsidR="00E94832">
        <w:rPr>
          <w:rFonts w:ascii="Verdana" w:hAnsi="Verdana" w:cs="Arial"/>
          <w:w w:val="80"/>
          <w:sz w:val="24"/>
          <w:szCs w:val="24"/>
        </w:rPr>
        <w:t>erintah</w:t>
      </w:r>
      <w:r w:rsidRPr="006D4E37">
        <w:rPr>
          <w:rFonts w:ascii="Verdana" w:hAnsi="Verdana" w:cs="Arial"/>
          <w:w w:val="80"/>
          <w:sz w:val="24"/>
          <w:szCs w:val="24"/>
        </w:rPr>
        <w:t xml:space="preserve"> Daerah (RKPD) Kabupaten Grobogan Tahun 2016 merupakan upaya perwujudan Visi dan Misi Daerah Kabupaten Grobogan mengacu pada </w:t>
      </w:r>
      <w:r w:rsidRPr="00E853EB">
        <w:rPr>
          <w:rFonts w:ascii="Verdana" w:hAnsi="Verdana" w:cs="Arial"/>
          <w:w w:val="80"/>
          <w:sz w:val="24"/>
          <w:szCs w:val="24"/>
        </w:rPr>
        <w:t xml:space="preserve">Undang-Undang Nomor 25 Tahun 2004 tentang Sistem Perencanaan Pembangunan Nasional </w:t>
      </w:r>
      <w:r>
        <w:rPr>
          <w:rFonts w:ascii="Verdana" w:hAnsi="Verdana" w:cs="Arial"/>
          <w:w w:val="80"/>
          <w:sz w:val="24"/>
          <w:szCs w:val="24"/>
        </w:rPr>
        <w:t>yang secara op</w:t>
      </w:r>
      <w:r w:rsidR="008C40A6">
        <w:rPr>
          <w:rFonts w:ascii="Verdana" w:hAnsi="Verdana" w:cs="Arial"/>
          <w:w w:val="80"/>
          <w:sz w:val="24"/>
          <w:szCs w:val="24"/>
          <w:lang w:val="id-ID"/>
        </w:rPr>
        <w:t>e</w:t>
      </w:r>
      <w:r w:rsidR="008C40A6">
        <w:rPr>
          <w:rFonts w:ascii="Verdana" w:hAnsi="Verdana" w:cs="Arial"/>
          <w:w w:val="80"/>
          <w:sz w:val="24"/>
          <w:szCs w:val="24"/>
        </w:rPr>
        <w:t>r</w:t>
      </w:r>
      <w:r>
        <w:rPr>
          <w:rFonts w:ascii="Verdana" w:hAnsi="Verdana" w:cs="Arial"/>
          <w:w w:val="80"/>
          <w:sz w:val="24"/>
          <w:szCs w:val="24"/>
        </w:rPr>
        <w:t xml:space="preserve">asional dijabarkan dalam </w:t>
      </w:r>
      <w:r w:rsidRPr="006D4E37">
        <w:rPr>
          <w:rFonts w:ascii="Verdana" w:hAnsi="Verdana" w:cs="Arial"/>
          <w:w w:val="80"/>
          <w:sz w:val="24"/>
          <w:szCs w:val="24"/>
        </w:rPr>
        <w:t>Peraturan Pemerintah Nomor 20 Tahun 2004 tentang Penyusunan Rencana Kerja Pemerintah, Peraturan Pemerintah Nomor 8 Tahun 2008 Tentang Tahapan, Tata Cara Penyusunan, Pengendalian dan Evaluasi Pelaksanaan Rencana Kerja Pemerintah dan Peraturan Menteri Dalam Negeri Nomor 54 Tahun 2004 tentang Pelaksanaan Peraturan Pemerintah Nomor 8 Tahun 2008 tentang Tahapan, Tata Cara</w:t>
      </w:r>
      <w:r w:rsidR="00060C54">
        <w:rPr>
          <w:rFonts w:ascii="Verdana" w:hAnsi="Verdana" w:cs="Arial"/>
          <w:w w:val="80"/>
          <w:sz w:val="24"/>
          <w:szCs w:val="24"/>
          <w:lang w:val="id-ID"/>
        </w:rPr>
        <w:t xml:space="preserve"> </w:t>
      </w:r>
      <w:r w:rsidRPr="006D4E37">
        <w:rPr>
          <w:rFonts w:ascii="Verdana" w:hAnsi="Verdana" w:cs="Arial"/>
          <w:w w:val="80"/>
          <w:sz w:val="24"/>
          <w:szCs w:val="24"/>
        </w:rPr>
        <w:t>Penyusunan, Pengendalian dan Evaluasi Pelaksa</w:t>
      </w:r>
      <w:r w:rsidR="00DF4866">
        <w:rPr>
          <w:rFonts w:ascii="Verdana" w:hAnsi="Verdana" w:cs="Arial"/>
          <w:w w:val="80"/>
          <w:sz w:val="24"/>
          <w:szCs w:val="24"/>
        </w:rPr>
        <w:t xml:space="preserve">naan Rencana Pembangunan Daerah, </w:t>
      </w:r>
      <w:r w:rsidR="00DF4866" w:rsidRPr="00D07D7F">
        <w:rPr>
          <w:rFonts w:ascii="Verdana" w:hAnsi="Verdana" w:cs="Arial"/>
          <w:w w:val="80"/>
          <w:sz w:val="24"/>
          <w:szCs w:val="24"/>
        </w:rPr>
        <w:t>serta</w:t>
      </w:r>
      <w:r w:rsidRPr="00D07D7F">
        <w:rPr>
          <w:rFonts w:ascii="Verdana" w:hAnsi="Verdana" w:cs="Arial"/>
          <w:w w:val="80"/>
          <w:sz w:val="24"/>
          <w:szCs w:val="24"/>
        </w:rPr>
        <w:t xml:space="preserve"> </w:t>
      </w:r>
      <w:r w:rsidR="00DF4866" w:rsidRPr="00D07D7F">
        <w:rPr>
          <w:rFonts w:ascii="Verdana" w:hAnsi="Verdana" w:cs="Arial"/>
          <w:w w:val="80"/>
          <w:sz w:val="24"/>
          <w:szCs w:val="24"/>
        </w:rPr>
        <w:t>Undang-Undang No</w:t>
      </w:r>
      <w:r w:rsidR="00DF4866" w:rsidRPr="00D07D7F">
        <w:rPr>
          <w:rFonts w:ascii="Verdana" w:hAnsi="Verdana" w:cs="Arial"/>
          <w:w w:val="80"/>
          <w:sz w:val="24"/>
          <w:szCs w:val="24"/>
          <w:lang w:val="id-ID"/>
        </w:rPr>
        <w:t>mor</w:t>
      </w:r>
      <w:r w:rsidR="00DF4866" w:rsidRPr="00D07D7F">
        <w:rPr>
          <w:rFonts w:ascii="Verdana" w:hAnsi="Verdana" w:cs="Arial"/>
          <w:w w:val="80"/>
          <w:sz w:val="24"/>
          <w:szCs w:val="24"/>
        </w:rPr>
        <w:t xml:space="preserve"> 23 Tahun 2014 tentang Pemerintahan Daerah, yang dijabarkan dalam </w:t>
      </w:r>
      <w:r w:rsidRPr="00D07D7F">
        <w:rPr>
          <w:rFonts w:ascii="Verdana" w:hAnsi="Verdana" w:cs="Arial"/>
          <w:w w:val="80"/>
          <w:sz w:val="24"/>
          <w:szCs w:val="24"/>
        </w:rPr>
        <w:t>Peraturan</w:t>
      </w:r>
      <w:r w:rsidRPr="006D4E37">
        <w:rPr>
          <w:rFonts w:ascii="Verdana" w:hAnsi="Verdana" w:cs="Arial"/>
          <w:w w:val="80"/>
          <w:sz w:val="24"/>
          <w:szCs w:val="24"/>
        </w:rPr>
        <w:t xml:space="preserve"> Menteri Dalam Negeri Nomor 27 Tahun 2014 tentang Pedoman Penyusunan, Pengendalian dan Evaluasi Rencana Kerja Pembangunan Daerah Tahun 2015.</w:t>
      </w:r>
    </w:p>
    <w:p w:rsidR="004E6B77" w:rsidRDefault="006D4E37" w:rsidP="008C40A6">
      <w:pPr>
        <w:spacing w:after="0" w:line="360" w:lineRule="auto"/>
        <w:ind w:firstLine="567"/>
        <w:jc w:val="both"/>
        <w:rPr>
          <w:rFonts w:ascii="Verdana" w:hAnsi="Verdana" w:cs="Arial"/>
          <w:w w:val="80"/>
          <w:sz w:val="24"/>
          <w:szCs w:val="24"/>
        </w:rPr>
      </w:pPr>
      <w:r w:rsidRPr="006D4E37">
        <w:rPr>
          <w:rFonts w:ascii="Verdana" w:hAnsi="Verdana" w:cs="Arial"/>
          <w:w w:val="80"/>
          <w:sz w:val="24"/>
          <w:szCs w:val="24"/>
        </w:rPr>
        <w:t>RKPD merupakan penjabaran dari Rencana Pembangunan Jangka Menengah Daerah (</w:t>
      </w:r>
      <w:r w:rsidR="00060C54">
        <w:rPr>
          <w:rFonts w:ascii="Verdana" w:hAnsi="Verdana" w:cs="Arial"/>
          <w:w w:val="80"/>
          <w:sz w:val="24"/>
          <w:szCs w:val="24"/>
        </w:rPr>
        <w:t>RPJMD) untuk jangka 1 (satu</w:t>
      </w:r>
      <w:r w:rsidRPr="006D4E37">
        <w:rPr>
          <w:rFonts w:ascii="Verdana" w:hAnsi="Verdana" w:cs="Arial"/>
          <w:w w:val="80"/>
          <w:sz w:val="24"/>
          <w:szCs w:val="24"/>
        </w:rPr>
        <w:t>) tahun yang memuat rancangan kerangka ekonomi daerah, prioritas pembangunan daerah, rencana kerja dan pendanaannya, baik yang dilakukan langsung oleh pemerintah daerah maupun ditempuh dengan mendorong partisipasi masyarakat, dengan mengacu ke</w:t>
      </w:r>
      <w:r w:rsidR="00060C54">
        <w:rPr>
          <w:rFonts w:ascii="Verdana" w:hAnsi="Verdana" w:cs="Arial"/>
          <w:w w:val="80"/>
          <w:sz w:val="24"/>
          <w:szCs w:val="24"/>
        </w:rPr>
        <w:t>pada Rencana Kerja Pemerintah (RKP</w:t>
      </w:r>
      <w:r w:rsidRPr="006D4E37">
        <w:rPr>
          <w:rFonts w:ascii="Verdana" w:hAnsi="Verdana" w:cs="Arial"/>
          <w:w w:val="80"/>
          <w:sz w:val="24"/>
          <w:szCs w:val="24"/>
        </w:rPr>
        <w:t>).</w:t>
      </w:r>
      <w:r w:rsidR="0095020C">
        <w:rPr>
          <w:rFonts w:ascii="Verdana" w:hAnsi="Verdana" w:cs="Arial"/>
          <w:w w:val="80"/>
          <w:sz w:val="24"/>
          <w:szCs w:val="24"/>
        </w:rPr>
        <w:t xml:space="preserve"> </w:t>
      </w:r>
      <w:r w:rsidR="004E6B77" w:rsidRPr="00E853EB">
        <w:rPr>
          <w:rFonts w:ascii="Verdana" w:hAnsi="Verdana" w:cs="Arial"/>
          <w:w w:val="80"/>
          <w:sz w:val="24"/>
          <w:szCs w:val="24"/>
        </w:rPr>
        <w:t>Berdasarkan amanat tersebut maka, Pemerintah Kabupaten Grobogan dalam menyusun dokumen RKP</w:t>
      </w:r>
      <w:r w:rsidR="000A1E54">
        <w:rPr>
          <w:rFonts w:ascii="Verdana" w:hAnsi="Verdana" w:cs="Arial"/>
          <w:w w:val="80"/>
          <w:sz w:val="24"/>
          <w:szCs w:val="24"/>
        </w:rPr>
        <w:t>D Kabupaten Grobogan  Tahun 2016</w:t>
      </w:r>
      <w:r w:rsidR="004E6B77" w:rsidRPr="00E853EB">
        <w:rPr>
          <w:rFonts w:ascii="Verdana" w:hAnsi="Verdana" w:cs="Arial"/>
          <w:w w:val="80"/>
          <w:sz w:val="24"/>
          <w:szCs w:val="24"/>
        </w:rPr>
        <w:t xml:space="preserve"> mengacu pada RPJM</w:t>
      </w:r>
      <w:r w:rsidR="00060C54">
        <w:rPr>
          <w:rFonts w:ascii="Verdana" w:hAnsi="Verdana" w:cs="Arial"/>
          <w:w w:val="80"/>
          <w:sz w:val="24"/>
          <w:szCs w:val="24"/>
          <w:lang w:val="id-ID"/>
        </w:rPr>
        <w:t>D</w:t>
      </w:r>
      <w:r w:rsidR="004E6B77" w:rsidRPr="00E853EB">
        <w:rPr>
          <w:rFonts w:ascii="Verdana" w:hAnsi="Verdana" w:cs="Arial"/>
          <w:w w:val="80"/>
          <w:sz w:val="24"/>
          <w:szCs w:val="24"/>
        </w:rPr>
        <w:t xml:space="preserve"> Kabupaten Grobogan Tahun 2011-2016 dan meru</w:t>
      </w:r>
      <w:r w:rsidR="000A1E54">
        <w:rPr>
          <w:rFonts w:ascii="Verdana" w:hAnsi="Verdana" w:cs="Arial"/>
          <w:w w:val="80"/>
          <w:sz w:val="24"/>
          <w:szCs w:val="24"/>
        </w:rPr>
        <w:t>pakan kelanjutan RKPD Tahun 2015</w:t>
      </w:r>
      <w:r w:rsidR="004E6B77" w:rsidRPr="00E853EB">
        <w:rPr>
          <w:rFonts w:ascii="Verdana" w:hAnsi="Verdana" w:cs="Arial"/>
          <w:w w:val="80"/>
          <w:sz w:val="24"/>
          <w:szCs w:val="24"/>
        </w:rPr>
        <w:t xml:space="preserve">. </w:t>
      </w:r>
    </w:p>
    <w:p w:rsidR="004E6B77" w:rsidRPr="00E33954" w:rsidRDefault="004E6B77" w:rsidP="008C40A6">
      <w:pPr>
        <w:spacing w:after="0" w:line="360" w:lineRule="auto"/>
        <w:ind w:firstLine="567"/>
        <w:jc w:val="both"/>
        <w:rPr>
          <w:rFonts w:ascii="Verdana" w:hAnsi="Verdana" w:cs="Arial"/>
          <w:w w:val="80"/>
          <w:sz w:val="24"/>
          <w:szCs w:val="24"/>
        </w:rPr>
      </w:pPr>
      <w:r>
        <w:rPr>
          <w:rFonts w:ascii="Verdana" w:hAnsi="Verdana" w:cs="Arial"/>
          <w:w w:val="80"/>
          <w:sz w:val="24"/>
          <w:szCs w:val="24"/>
        </w:rPr>
        <w:t>Perencanaan pembangunan kabupaten harus s</w:t>
      </w:r>
      <w:r w:rsidRPr="00E33954">
        <w:rPr>
          <w:rFonts w:ascii="Verdana" w:hAnsi="Verdana" w:cs="Arial"/>
          <w:w w:val="80"/>
          <w:sz w:val="24"/>
          <w:szCs w:val="24"/>
        </w:rPr>
        <w:t>ejalan dengan proses penyusunan per</w:t>
      </w:r>
      <w:r>
        <w:rPr>
          <w:rFonts w:ascii="Verdana" w:hAnsi="Verdana" w:cs="Arial"/>
          <w:w w:val="80"/>
          <w:sz w:val="24"/>
          <w:szCs w:val="24"/>
        </w:rPr>
        <w:t>encanaan pada tingkat nasional dan provinsi. Perencanaan</w:t>
      </w:r>
      <w:r w:rsidRPr="00E33954">
        <w:rPr>
          <w:rFonts w:ascii="Verdana" w:hAnsi="Verdana" w:cs="Arial"/>
          <w:w w:val="80"/>
          <w:sz w:val="24"/>
          <w:szCs w:val="24"/>
        </w:rPr>
        <w:t xml:space="preserve"> pada </w:t>
      </w:r>
      <w:r w:rsidRPr="00E33954">
        <w:rPr>
          <w:rFonts w:ascii="Verdana" w:hAnsi="Verdana" w:cs="Arial"/>
          <w:w w:val="80"/>
          <w:sz w:val="24"/>
          <w:szCs w:val="24"/>
        </w:rPr>
        <w:lastRenderedPageBreak/>
        <w:t xml:space="preserve">tingkat Kabupaten </w:t>
      </w:r>
      <w:r>
        <w:rPr>
          <w:rFonts w:ascii="Verdana" w:hAnsi="Verdana" w:cs="Arial"/>
          <w:w w:val="80"/>
          <w:sz w:val="24"/>
          <w:szCs w:val="24"/>
        </w:rPr>
        <w:t>Grobogan</w:t>
      </w:r>
      <w:r w:rsidRPr="00E33954">
        <w:rPr>
          <w:rFonts w:ascii="Verdana" w:hAnsi="Verdana" w:cs="Arial"/>
          <w:w w:val="80"/>
          <w:sz w:val="24"/>
          <w:szCs w:val="24"/>
        </w:rPr>
        <w:t xml:space="preserve"> juga dilakukan langkah yang sama sampai dengan penentua</w:t>
      </w:r>
      <w:r w:rsidR="00060C54">
        <w:rPr>
          <w:rFonts w:ascii="Verdana" w:hAnsi="Verdana" w:cs="Arial"/>
          <w:w w:val="80"/>
          <w:sz w:val="24"/>
          <w:szCs w:val="24"/>
        </w:rPr>
        <w:t>n prioritas pembangunan daerah.</w:t>
      </w:r>
      <w:r w:rsidR="00060C54">
        <w:rPr>
          <w:rFonts w:ascii="Verdana" w:hAnsi="Verdana" w:cs="Arial"/>
          <w:w w:val="80"/>
          <w:sz w:val="24"/>
          <w:szCs w:val="24"/>
          <w:lang w:val="id-ID"/>
        </w:rPr>
        <w:t xml:space="preserve"> </w:t>
      </w:r>
      <w:r w:rsidRPr="00E33954">
        <w:rPr>
          <w:rFonts w:ascii="Verdana" w:hAnsi="Verdana" w:cs="Arial"/>
          <w:w w:val="80"/>
          <w:sz w:val="24"/>
          <w:szCs w:val="24"/>
        </w:rPr>
        <w:t>Prioritas pembangunan daerah tahunan disusun berdasarkan kriteria sebagai berikut:</w:t>
      </w:r>
    </w:p>
    <w:p w:rsidR="004E6B77" w:rsidRPr="00E33954" w:rsidRDefault="004E6B77" w:rsidP="008C40A6">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t>Memiliki dampak yang besar terhadap pencapaian sasaran-sasaran pembangunan sesuai tema pembangunan;</w:t>
      </w:r>
    </w:p>
    <w:p w:rsidR="004E6B77" w:rsidRPr="00E33954" w:rsidRDefault="004E6B77" w:rsidP="008C40A6">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t>Memiliki sasaran-sasaran dan indikator kinerja yang terukur sehingga langsung dapat dirasakan manfaatnya oleh masyarakat;</w:t>
      </w:r>
    </w:p>
    <w:p w:rsidR="004E6B77" w:rsidRPr="00E33954" w:rsidRDefault="004E6B77" w:rsidP="008C40A6">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t>Mendesak dan penting untuk segera dilaksanakan;</w:t>
      </w:r>
    </w:p>
    <w:p w:rsidR="004E6B77" w:rsidRPr="00E33954" w:rsidRDefault="004E6B77" w:rsidP="008C40A6">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t>Merupakan tugas dan tanggung jawab pemerintah untuk melaksanakannya;</w:t>
      </w:r>
    </w:p>
    <w:p w:rsidR="004E6B77" w:rsidRPr="00E33954" w:rsidRDefault="004E6B77" w:rsidP="008C40A6">
      <w:pPr>
        <w:numPr>
          <w:ilvl w:val="0"/>
          <w:numId w:val="1"/>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Realistis untuk dilaksanakan dan diselesaikan dalam kurun waktu satu tahun.</w:t>
      </w:r>
    </w:p>
    <w:p w:rsidR="004E6B77" w:rsidRPr="00E33954" w:rsidRDefault="004E6B77" w:rsidP="008C40A6">
      <w:pPr>
        <w:spacing w:after="0" w:line="360" w:lineRule="auto"/>
        <w:ind w:firstLine="567"/>
        <w:jc w:val="both"/>
        <w:rPr>
          <w:rFonts w:ascii="Verdana" w:hAnsi="Verdana" w:cs="Arial"/>
          <w:w w:val="80"/>
          <w:sz w:val="24"/>
          <w:szCs w:val="24"/>
          <w:lang w:val="fi-FI"/>
        </w:rPr>
      </w:pPr>
      <w:r w:rsidRPr="00E33954">
        <w:rPr>
          <w:rFonts w:ascii="Verdana" w:hAnsi="Verdana" w:cs="Arial"/>
          <w:w w:val="80"/>
          <w:sz w:val="24"/>
          <w:szCs w:val="24"/>
          <w:lang w:val="fi-FI"/>
        </w:rPr>
        <w:t>Dalam kerangka perencanaan pembangunan daerah, RKPD mempunyai fungsi pokok sebagai berikut:</w:t>
      </w:r>
    </w:p>
    <w:p w:rsidR="004E6B77" w:rsidRPr="00E33954" w:rsidRDefault="004E6B77" w:rsidP="008C40A6">
      <w:pPr>
        <w:numPr>
          <w:ilvl w:val="0"/>
          <w:numId w:val="2"/>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Menjadi acuan bagi seluruh pelaku pembangunan, karena memuat seluruh  kebijakan publik;</w:t>
      </w:r>
    </w:p>
    <w:p w:rsidR="004E6B77" w:rsidRPr="00E33954" w:rsidRDefault="004E6B77" w:rsidP="008C40A6">
      <w:pPr>
        <w:numPr>
          <w:ilvl w:val="0"/>
          <w:numId w:val="2"/>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Menjadi pedoman dalam penyusunan APBD, karena memuat arah kebijakan pembangunan daerah satu tahun; dan</w:t>
      </w:r>
    </w:p>
    <w:p w:rsidR="004E6B77" w:rsidRDefault="004E6B77" w:rsidP="008C40A6">
      <w:pPr>
        <w:numPr>
          <w:ilvl w:val="0"/>
          <w:numId w:val="2"/>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Menciptakan kepastian kebijakan, karena merupakan komitmen pemerintah daerah.</w:t>
      </w:r>
    </w:p>
    <w:p w:rsidR="00E853EB" w:rsidRPr="00E853EB" w:rsidRDefault="00E853EB" w:rsidP="00060C54">
      <w:pPr>
        <w:spacing w:after="0" w:line="360" w:lineRule="auto"/>
        <w:ind w:firstLine="567"/>
        <w:jc w:val="both"/>
        <w:rPr>
          <w:rFonts w:ascii="Verdana" w:hAnsi="Verdana" w:cs="Bookman Old Style"/>
          <w:w w:val="80"/>
          <w:sz w:val="24"/>
          <w:szCs w:val="24"/>
        </w:rPr>
      </w:pPr>
      <w:r>
        <w:rPr>
          <w:rFonts w:ascii="Verdana" w:hAnsi="Verdana" w:cs="Bookman Old Style"/>
          <w:w w:val="80"/>
          <w:sz w:val="24"/>
          <w:szCs w:val="24"/>
        </w:rPr>
        <w:t xml:space="preserve">Penyusunan </w:t>
      </w:r>
      <w:r w:rsidRPr="00060C54">
        <w:rPr>
          <w:rFonts w:ascii="Verdana" w:hAnsi="Verdana" w:cs="Arial"/>
          <w:w w:val="80"/>
          <w:sz w:val="24"/>
          <w:szCs w:val="24"/>
          <w:lang w:val="fi-FI"/>
        </w:rPr>
        <w:t>RKPD</w:t>
      </w:r>
      <w:r w:rsidRPr="00E853EB">
        <w:rPr>
          <w:rFonts w:ascii="Verdana" w:hAnsi="Verdana" w:cs="Bookman Old Style"/>
          <w:w w:val="80"/>
          <w:sz w:val="24"/>
          <w:szCs w:val="24"/>
        </w:rPr>
        <w:t xml:space="preserve"> </w:t>
      </w:r>
      <w:r w:rsidR="000A1E54">
        <w:rPr>
          <w:rFonts w:ascii="Verdana" w:hAnsi="Verdana" w:cs="Bookman Old Style"/>
          <w:w w:val="80"/>
          <w:sz w:val="24"/>
          <w:szCs w:val="24"/>
        </w:rPr>
        <w:t>kabupaten Grobogan tahun 2016</w:t>
      </w:r>
      <w:r>
        <w:rPr>
          <w:rFonts w:ascii="Verdana" w:hAnsi="Verdana" w:cs="Bookman Old Style"/>
          <w:w w:val="80"/>
          <w:sz w:val="24"/>
          <w:szCs w:val="24"/>
        </w:rPr>
        <w:t xml:space="preserve"> berdasarkan amanat regulasi </w:t>
      </w:r>
      <w:r w:rsidRPr="00E853EB">
        <w:rPr>
          <w:rFonts w:ascii="Verdana" w:hAnsi="Verdana" w:cs="Bookman Old Style"/>
          <w:w w:val="80"/>
          <w:sz w:val="24"/>
          <w:szCs w:val="24"/>
        </w:rPr>
        <w:t>disusun dengan tahapan sebagai berikut:</w:t>
      </w:r>
    </w:p>
    <w:p w:rsidR="00E853EB" w:rsidRPr="00E853EB" w:rsidRDefault="00E853EB" w:rsidP="00060C54">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E853EB">
        <w:rPr>
          <w:rFonts w:ascii="Verdana" w:hAnsi="Verdana" w:cs="Bookman Old Style"/>
          <w:w w:val="80"/>
          <w:sz w:val="24"/>
          <w:szCs w:val="24"/>
        </w:rPr>
        <w:t>Persiapan penyusunan RKPD, meliputi: pembentukan Tim Penyusun RKPD, orientasi mengenai RKPD, penyusunan agenda kerja, serta penyiapan data dan informasi perencanaan pembangunan daerah;</w:t>
      </w:r>
    </w:p>
    <w:p w:rsidR="004E6B77" w:rsidRPr="00AB15B7" w:rsidRDefault="00E853EB" w:rsidP="00060C54">
      <w:pPr>
        <w:pStyle w:val="ListParagraph"/>
        <w:numPr>
          <w:ilvl w:val="0"/>
          <w:numId w:val="3"/>
        </w:numPr>
        <w:autoSpaceDE w:val="0"/>
        <w:autoSpaceDN w:val="0"/>
        <w:adjustRightInd w:val="0"/>
        <w:spacing w:after="0" w:line="360" w:lineRule="auto"/>
        <w:ind w:left="567" w:hanging="567"/>
        <w:jc w:val="both"/>
        <w:rPr>
          <w:rFonts w:ascii="Verdana" w:hAnsi="Verdana" w:cs="Arial"/>
          <w:w w:val="80"/>
          <w:sz w:val="24"/>
          <w:szCs w:val="24"/>
        </w:rPr>
      </w:pPr>
      <w:r w:rsidRPr="00AB15B7">
        <w:rPr>
          <w:rFonts w:ascii="Verdana" w:hAnsi="Verdana" w:cs="Bookman Old Style"/>
          <w:w w:val="80"/>
          <w:sz w:val="24"/>
          <w:szCs w:val="24"/>
        </w:rPr>
        <w:t xml:space="preserve">Penyusunan rancangan awal RKPD, merupakan awal dari seluruh proses penyusunan rancangan RKPD untuk memberikan panduan kepada seluruh SKPD untuk menyusun rancangan Renja SKPD dan berfungsi sebagai koridor perencanaan pembangunan daerah dalam kurun waktu 1 (satu) </w:t>
      </w:r>
      <w:r w:rsidRPr="00AB15B7">
        <w:rPr>
          <w:rFonts w:ascii="Verdana" w:hAnsi="Verdana" w:cs="Bookman Old Style"/>
          <w:w w:val="80"/>
          <w:sz w:val="24"/>
          <w:szCs w:val="24"/>
        </w:rPr>
        <w:lastRenderedPageBreak/>
        <w:t xml:space="preserve">tahun yang disusun menggunakan pendekatan teknokratis dan partisipatif. Proses perumusan Rancangan Awal RKPD </w:t>
      </w:r>
      <w:r w:rsidR="00AB15B7" w:rsidRPr="00AB15B7">
        <w:rPr>
          <w:rFonts w:ascii="Verdana" w:hAnsi="Verdana" w:cs="Bookman Old Style"/>
          <w:w w:val="80"/>
          <w:sz w:val="24"/>
          <w:szCs w:val="24"/>
        </w:rPr>
        <w:t>Kabupaten Grobogan</w:t>
      </w:r>
      <w:r w:rsidR="00AB15B7">
        <w:rPr>
          <w:rFonts w:ascii="Verdana" w:hAnsi="Verdana" w:cs="Bookman Old Style"/>
          <w:w w:val="80"/>
          <w:sz w:val="24"/>
          <w:szCs w:val="24"/>
        </w:rPr>
        <w:t xml:space="preserve"> Tahun 201</w:t>
      </w:r>
      <w:r w:rsidR="000A1E54">
        <w:rPr>
          <w:rFonts w:ascii="Verdana" w:hAnsi="Verdana" w:cs="Bookman Old Style"/>
          <w:w w:val="80"/>
          <w:sz w:val="24"/>
          <w:szCs w:val="24"/>
        </w:rPr>
        <w:t>6</w:t>
      </w:r>
      <w:r w:rsidRPr="00AB15B7">
        <w:rPr>
          <w:rFonts w:ascii="Verdana" w:hAnsi="Verdana" w:cs="Bookman Old Style"/>
          <w:w w:val="80"/>
          <w:sz w:val="24"/>
          <w:szCs w:val="24"/>
        </w:rPr>
        <w:t xml:space="preserve"> dapat dilihat sebagaimana gambar sebagai berikut:</w:t>
      </w:r>
    </w:p>
    <w:p w:rsidR="006A2495" w:rsidRDefault="006A2495" w:rsidP="00E853EB">
      <w:pPr>
        <w:pStyle w:val="ListParagraph"/>
        <w:autoSpaceDE w:val="0"/>
        <w:autoSpaceDN w:val="0"/>
        <w:adjustRightInd w:val="0"/>
        <w:spacing w:after="0"/>
        <w:jc w:val="both"/>
        <w:rPr>
          <w:rFonts w:ascii="Verdana" w:hAnsi="Verdana" w:cs="Bookman Old Style"/>
          <w:w w:val="80"/>
          <w:sz w:val="24"/>
          <w:szCs w:val="24"/>
        </w:rPr>
        <w:sectPr w:rsidR="006A2495" w:rsidSect="008C40A6">
          <w:headerReference w:type="default" r:id="rId8"/>
          <w:footerReference w:type="default" r:id="rId9"/>
          <w:pgSz w:w="11909" w:h="16834" w:code="9"/>
          <w:pgMar w:top="2268" w:right="1701" w:bottom="1701" w:left="2268" w:header="720" w:footer="720" w:gutter="0"/>
          <w:cols w:space="720"/>
          <w:docGrid w:linePitch="360"/>
        </w:sectPr>
      </w:pPr>
    </w:p>
    <w:p w:rsidR="0038646D" w:rsidRPr="00060C54" w:rsidRDefault="00E853EB" w:rsidP="00060C54">
      <w:pPr>
        <w:spacing w:after="0" w:line="240" w:lineRule="auto"/>
        <w:jc w:val="center"/>
        <w:rPr>
          <w:rFonts w:ascii="Verdana" w:hAnsi="Verdana" w:cs="Arial"/>
          <w:b/>
          <w:w w:val="80"/>
          <w:sz w:val="24"/>
          <w:szCs w:val="24"/>
        </w:rPr>
      </w:pPr>
      <w:r w:rsidRPr="00060C54">
        <w:rPr>
          <w:rFonts w:ascii="Verdana" w:hAnsi="Verdana" w:cs="Arial"/>
          <w:b/>
          <w:w w:val="80"/>
          <w:sz w:val="24"/>
          <w:szCs w:val="24"/>
        </w:rPr>
        <w:lastRenderedPageBreak/>
        <w:t>Gambar</w:t>
      </w:r>
      <w:r w:rsidR="006A2495" w:rsidRPr="00060C54">
        <w:rPr>
          <w:rFonts w:ascii="Verdana" w:hAnsi="Verdana" w:cs="Arial"/>
          <w:b/>
          <w:w w:val="80"/>
          <w:sz w:val="24"/>
          <w:szCs w:val="24"/>
        </w:rPr>
        <w:t xml:space="preserve"> 1.1</w:t>
      </w:r>
    </w:p>
    <w:p w:rsidR="00E853EB" w:rsidRPr="00060C54" w:rsidRDefault="00E853EB" w:rsidP="00060C54">
      <w:pPr>
        <w:spacing w:after="0" w:line="240" w:lineRule="auto"/>
        <w:jc w:val="center"/>
        <w:rPr>
          <w:rFonts w:ascii="Verdana" w:hAnsi="Verdana" w:cs="Arial"/>
          <w:w w:val="80"/>
          <w:sz w:val="24"/>
          <w:szCs w:val="24"/>
        </w:rPr>
      </w:pPr>
      <w:r w:rsidRPr="00060C54">
        <w:rPr>
          <w:rFonts w:ascii="Verdana" w:hAnsi="Verdana" w:cs="Arial"/>
          <w:w w:val="80"/>
          <w:sz w:val="24"/>
          <w:szCs w:val="24"/>
        </w:rPr>
        <w:t>Alur Penyus</w:t>
      </w:r>
      <w:r w:rsidR="00DE69E9" w:rsidRPr="00060C54">
        <w:rPr>
          <w:rFonts w:ascii="Verdana" w:hAnsi="Verdana" w:cs="Arial"/>
          <w:w w:val="80"/>
          <w:sz w:val="24"/>
          <w:szCs w:val="24"/>
        </w:rPr>
        <w:t>u</w:t>
      </w:r>
      <w:r w:rsidRPr="00060C54">
        <w:rPr>
          <w:rFonts w:ascii="Verdana" w:hAnsi="Verdana" w:cs="Arial"/>
          <w:w w:val="80"/>
          <w:sz w:val="24"/>
          <w:szCs w:val="24"/>
        </w:rPr>
        <w:t>nan RKPD</w:t>
      </w:r>
    </w:p>
    <w:p w:rsidR="006A2495" w:rsidRDefault="006A2495" w:rsidP="00E853EB">
      <w:pPr>
        <w:spacing w:after="0" w:line="360" w:lineRule="auto"/>
        <w:jc w:val="center"/>
        <w:rPr>
          <w:rFonts w:ascii="Arial" w:hAnsi="Arial" w:cs="Arial"/>
          <w:sz w:val="24"/>
          <w:szCs w:val="24"/>
        </w:rPr>
      </w:pPr>
      <w:r>
        <w:rPr>
          <w:rFonts w:ascii="Arial" w:hAnsi="Arial" w:cs="Arial"/>
          <w:noProof/>
          <w:sz w:val="24"/>
          <w:szCs w:val="24"/>
        </w:rPr>
        <w:drawing>
          <wp:inline distT="0" distB="0" distL="0" distR="0">
            <wp:extent cx="9328150" cy="47371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0825" cy="4738458"/>
                    </a:xfrm>
                    <a:prstGeom prst="rect">
                      <a:avLst/>
                    </a:prstGeom>
                    <a:noFill/>
                    <a:ln>
                      <a:noFill/>
                    </a:ln>
                  </pic:spPr>
                </pic:pic>
              </a:graphicData>
            </a:graphic>
          </wp:inline>
        </w:drawing>
      </w:r>
    </w:p>
    <w:p w:rsidR="006A2495" w:rsidRDefault="006A2495" w:rsidP="006A2495">
      <w:pPr>
        <w:spacing w:after="0" w:line="360" w:lineRule="auto"/>
        <w:rPr>
          <w:rFonts w:ascii="Arial" w:hAnsi="Arial" w:cs="Arial"/>
          <w:sz w:val="24"/>
          <w:szCs w:val="24"/>
        </w:rPr>
        <w:sectPr w:rsidR="006A2495" w:rsidSect="006A2495">
          <w:pgSz w:w="16834" w:h="11909" w:orient="landscape" w:code="9"/>
          <w:pgMar w:top="1440" w:right="1440" w:bottom="1440" w:left="1440" w:header="720" w:footer="720" w:gutter="0"/>
          <w:cols w:space="720"/>
          <w:docGrid w:linePitch="360"/>
        </w:sectPr>
      </w:pPr>
    </w:p>
    <w:p w:rsidR="00DE69E9" w:rsidRPr="00DE69E9" w:rsidRDefault="00DE69E9" w:rsidP="00060C54">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DE69E9">
        <w:rPr>
          <w:rFonts w:ascii="Verdana" w:hAnsi="Verdana" w:cs="Bookman Old Style"/>
          <w:w w:val="80"/>
          <w:sz w:val="24"/>
          <w:szCs w:val="24"/>
        </w:rPr>
        <w:lastRenderedPageBreak/>
        <w:t>Penyusunan rancangan RKPD, bertujuan untuk menyempurnakan rancangan awal melalui proses pengintegrasian dan harmonisasi program dan kegiatan prioritas yang tercantum dalam rancangan Renja SKPD serta untuk mengharmoniskan dan mensinergikannya terhadap prioritas dan sasaran pembangunan nasional dan</w:t>
      </w:r>
      <w:r w:rsidR="00E94832">
        <w:rPr>
          <w:rFonts w:ascii="Verdana" w:hAnsi="Verdana" w:cs="Bookman Old Style"/>
          <w:w w:val="80"/>
          <w:sz w:val="24"/>
          <w:szCs w:val="24"/>
        </w:rPr>
        <w:t xml:space="preserve"> </w:t>
      </w:r>
      <w:r w:rsidRPr="00DE69E9">
        <w:rPr>
          <w:rFonts w:ascii="Verdana" w:hAnsi="Verdana" w:cs="Bookman Old Style"/>
          <w:w w:val="80"/>
          <w:sz w:val="24"/>
          <w:szCs w:val="24"/>
        </w:rPr>
        <w:t>provinsi.</w:t>
      </w:r>
    </w:p>
    <w:p w:rsidR="00DE69E9" w:rsidRPr="00DE69E9" w:rsidRDefault="00DE69E9" w:rsidP="00060C54">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DE69E9">
        <w:rPr>
          <w:rFonts w:ascii="Verdana" w:hAnsi="Verdana" w:cs="Bookman Old Style"/>
          <w:w w:val="80"/>
          <w:sz w:val="24"/>
          <w:szCs w:val="24"/>
        </w:rPr>
        <w:t>Pelaksanaan musrenbang RKPD, merupakan tahapan sinergisitas rancangan RKPD dengan aspirasi masyarakat (melalui tahapan Musrenbang</w:t>
      </w:r>
      <w:r w:rsidR="00E94832">
        <w:rPr>
          <w:rFonts w:ascii="Verdana" w:hAnsi="Verdana" w:cs="Bookman Old Style"/>
          <w:w w:val="80"/>
          <w:sz w:val="24"/>
          <w:szCs w:val="24"/>
        </w:rPr>
        <w:t>des/</w:t>
      </w:r>
      <w:r w:rsidRPr="00DE69E9">
        <w:rPr>
          <w:rFonts w:ascii="Verdana" w:hAnsi="Verdana" w:cs="Bookman Old Style"/>
          <w:w w:val="80"/>
          <w:sz w:val="24"/>
          <w:szCs w:val="24"/>
        </w:rPr>
        <w:t>ke</w:t>
      </w:r>
      <w:r w:rsidR="00E94832">
        <w:rPr>
          <w:rFonts w:ascii="Verdana" w:hAnsi="Verdana" w:cs="Bookman Old Style"/>
          <w:w w:val="80"/>
          <w:sz w:val="24"/>
          <w:szCs w:val="24"/>
        </w:rPr>
        <w:t>l</w:t>
      </w:r>
      <w:r w:rsidRPr="00DE69E9">
        <w:rPr>
          <w:rFonts w:ascii="Verdana" w:hAnsi="Verdana" w:cs="Bookman Old Style"/>
          <w:w w:val="80"/>
          <w:sz w:val="24"/>
          <w:szCs w:val="24"/>
        </w:rPr>
        <w:t>, Musrenbangcam dan Diskusi Kelompok Terbatas)</w:t>
      </w:r>
      <w:r w:rsidR="00310512">
        <w:rPr>
          <w:rFonts w:ascii="Verdana" w:hAnsi="Verdana" w:cs="Bookman Old Style"/>
          <w:w w:val="80"/>
          <w:sz w:val="24"/>
          <w:szCs w:val="24"/>
          <w:lang w:val="id-ID"/>
        </w:rPr>
        <w:t xml:space="preserve"> </w:t>
      </w:r>
      <w:r w:rsidRPr="00DE69E9">
        <w:rPr>
          <w:rFonts w:ascii="Verdana" w:hAnsi="Verdana" w:cs="Bookman Old Style"/>
          <w:w w:val="80"/>
          <w:sz w:val="24"/>
          <w:szCs w:val="24"/>
        </w:rPr>
        <w:t>serta DPRD (melalui Pokok-Pokok Pikiran DPRD);</w:t>
      </w:r>
    </w:p>
    <w:p w:rsidR="00DE69E9" w:rsidRPr="00DE69E9" w:rsidRDefault="00DE69E9" w:rsidP="00060C54">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DE69E9">
        <w:rPr>
          <w:rFonts w:ascii="Verdana" w:hAnsi="Verdana" w:cs="Bookman Old Style"/>
          <w:w w:val="80"/>
          <w:sz w:val="24"/>
          <w:szCs w:val="24"/>
        </w:rPr>
        <w:t>Perumusan rancangan akhir RKPD, merupakan tahapan verifikasi dan integrasi Program/Kegiatan Prioritas, dengan tujuan pokok adalah menyangkut kesamaan materi antara program dan kegiatan prioritas pada rancangan RKPD telah sama dengan muatan nama program dan kegiatan prioritas tiap-tiap SKPD, termasuk informasi tentang indikator kinerja, selain itu juga memastikan agar program dan kegiatan prioritas telah sepenuhnya tercantum dalam rancangan Renja SKPD pada SKPD</w:t>
      </w:r>
      <w:r w:rsidR="00310512">
        <w:rPr>
          <w:rFonts w:ascii="Verdana" w:hAnsi="Verdana" w:cs="Bookman Old Style"/>
          <w:w w:val="80"/>
          <w:sz w:val="24"/>
          <w:szCs w:val="24"/>
          <w:lang w:val="id-ID"/>
        </w:rPr>
        <w:t xml:space="preserve"> </w:t>
      </w:r>
      <w:r w:rsidRPr="00DE69E9">
        <w:rPr>
          <w:rFonts w:ascii="Verdana" w:hAnsi="Verdana" w:cs="Bookman Old Style"/>
          <w:w w:val="80"/>
          <w:sz w:val="24"/>
          <w:szCs w:val="24"/>
        </w:rPr>
        <w:t>terkait; dan</w:t>
      </w:r>
    </w:p>
    <w:p w:rsidR="00DE69E9" w:rsidRDefault="00DE69E9" w:rsidP="00060C54">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DE69E9">
        <w:rPr>
          <w:rFonts w:ascii="Verdana" w:hAnsi="Verdana" w:cs="Bookman Old Style"/>
          <w:w w:val="80"/>
          <w:sz w:val="24"/>
          <w:szCs w:val="24"/>
        </w:rPr>
        <w:t xml:space="preserve">Penetapan RKPD. </w:t>
      </w:r>
    </w:p>
    <w:p w:rsidR="00593A7C" w:rsidRDefault="00DE69E9" w:rsidP="00774080">
      <w:pPr>
        <w:spacing w:after="0" w:line="360" w:lineRule="auto"/>
        <w:ind w:left="567"/>
        <w:jc w:val="both"/>
        <w:rPr>
          <w:rFonts w:ascii="Verdana" w:eastAsia="SimSun" w:hAnsi="Verdana" w:cs="Arial"/>
          <w:color w:val="000000"/>
          <w:w w:val="80"/>
          <w:sz w:val="24"/>
          <w:szCs w:val="24"/>
          <w:lang w:val="fi-FI" w:eastAsia="zh-CN"/>
        </w:rPr>
      </w:pPr>
      <w:r w:rsidRPr="00310512">
        <w:rPr>
          <w:rFonts w:ascii="Verdana" w:eastAsia="SimSun" w:hAnsi="Verdana" w:cs="Arial"/>
          <w:color w:val="000000"/>
          <w:w w:val="80"/>
          <w:sz w:val="24"/>
          <w:szCs w:val="24"/>
          <w:lang w:val="fi-FI" w:eastAsia="zh-CN"/>
        </w:rPr>
        <w:t>Penyusunan</w:t>
      </w:r>
      <w:r w:rsidRPr="00E33954">
        <w:rPr>
          <w:rFonts w:ascii="Verdana" w:hAnsi="Verdana" w:cs="Arial"/>
          <w:color w:val="000000"/>
          <w:w w:val="80"/>
          <w:sz w:val="24"/>
          <w:szCs w:val="24"/>
          <w:lang w:val="fi-FI"/>
        </w:rPr>
        <w:t xml:space="preserve"> RKPD Kabupaten </w:t>
      </w:r>
      <w:r w:rsidR="000A1E54">
        <w:rPr>
          <w:rFonts w:ascii="Verdana" w:hAnsi="Verdana" w:cs="Arial"/>
          <w:color w:val="000000"/>
          <w:w w:val="80"/>
          <w:sz w:val="24"/>
          <w:szCs w:val="24"/>
        </w:rPr>
        <w:t>Grobogan Tahun 2016</w:t>
      </w:r>
      <w:r w:rsidR="00310512">
        <w:rPr>
          <w:rFonts w:ascii="Verdana" w:hAnsi="Verdana" w:cs="Arial"/>
          <w:color w:val="000000"/>
          <w:w w:val="80"/>
          <w:sz w:val="24"/>
          <w:szCs w:val="24"/>
          <w:lang w:val="id-ID"/>
        </w:rPr>
        <w:t xml:space="preserve"> </w:t>
      </w:r>
      <w:r w:rsidRPr="00E33954">
        <w:rPr>
          <w:rFonts w:ascii="Verdana" w:hAnsi="Verdana" w:cs="Arial"/>
          <w:color w:val="000000"/>
          <w:w w:val="80"/>
          <w:sz w:val="24"/>
          <w:szCs w:val="24"/>
          <w:lang w:val="fi-FI"/>
        </w:rPr>
        <w:t xml:space="preserve">merupakan hal yang amat penting dalam rangka implementasi program dan kegiatan pembangunan tahunan. </w:t>
      </w:r>
      <w:r w:rsidRPr="00E33954">
        <w:rPr>
          <w:rFonts w:ascii="Verdana" w:eastAsia="SimSun" w:hAnsi="Verdana" w:cs="Arial"/>
          <w:color w:val="000000"/>
          <w:w w:val="80"/>
          <w:sz w:val="24"/>
          <w:szCs w:val="24"/>
          <w:lang w:val="fi-FI" w:eastAsia="zh-CN"/>
        </w:rPr>
        <w:t xml:space="preserve">Melalui </w:t>
      </w: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sidR="000A1E54">
        <w:rPr>
          <w:rFonts w:ascii="Verdana" w:eastAsia="SimSun" w:hAnsi="Verdana" w:cs="Arial"/>
          <w:color w:val="000000"/>
          <w:w w:val="80"/>
          <w:sz w:val="24"/>
          <w:szCs w:val="24"/>
          <w:lang w:val="fi-FI" w:eastAsia="zh-CN"/>
        </w:rPr>
        <w:t xml:space="preserve"> Tahun 2016</w:t>
      </w:r>
      <w:r w:rsidRPr="00E33954">
        <w:rPr>
          <w:rFonts w:ascii="Verdana" w:eastAsia="SimSun" w:hAnsi="Verdana" w:cs="Arial"/>
          <w:color w:val="000000"/>
          <w:w w:val="80"/>
          <w:sz w:val="24"/>
          <w:szCs w:val="24"/>
          <w:lang w:val="fi-FI" w:eastAsia="zh-CN"/>
        </w:rPr>
        <w:t xml:space="preserve"> akan dirumuskan program dan kegiatan pembangunan yang secara efisien dan efektif dapat memberi hasil yang optimal dalam memanfaatkan sumberdaya yang tersedia dan mengembangkan potensi yang ada serta membuat kesinambungan pembangunan. </w:t>
      </w:r>
    </w:p>
    <w:p w:rsidR="00593A7C" w:rsidRDefault="00593A7C" w:rsidP="00774080">
      <w:pPr>
        <w:spacing w:after="0" w:line="360" w:lineRule="auto"/>
        <w:ind w:left="567"/>
        <w:jc w:val="both"/>
        <w:rPr>
          <w:rFonts w:ascii="Verdana" w:eastAsia="SimSun" w:hAnsi="Verdana" w:cs="Arial"/>
          <w:color w:val="000000"/>
          <w:w w:val="80"/>
          <w:sz w:val="24"/>
          <w:szCs w:val="24"/>
          <w:lang w:val="fi-FI" w:eastAsia="zh-CN"/>
        </w:rPr>
      </w:pPr>
    </w:p>
    <w:p w:rsidR="00DE69E9" w:rsidRDefault="00DE69E9" w:rsidP="00593A7C">
      <w:pPr>
        <w:spacing w:after="0" w:line="360" w:lineRule="auto"/>
        <w:ind w:firstLine="567"/>
        <w:jc w:val="both"/>
        <w:rPr>
          <w:rFonts w:ascii="Verdana" w:eastAsia="SimSun" w:hAnsi="Verdana" w:cs="Arial"/>
          <w:color w:val="000000"/>
          <w:w w:val="80"/>
          <w:sz w:val="24"/>
          <w:szCs w:val="24"/>
          <w:lang w:val="fi-FI" w:eastAsia="zh-CN"/>
        </w:rPr>
      </w:pP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sidR="000A1E54">
        <w:rPr>
          <w:rFonts w:ascii="Verdana" w:eastAsia="SimSun" w:hAnsi="Verdana" w:cs="Arial"/>
          <w:color w:val="000000"/>
          <w:w w:val="80"/>
          <w:sz w:val="24"/>
          <w:szCs w:val="24"/>
          <w:lang w:val="fi-FI" w:eastAsia="zh-CN"/>
        </w:rPr>
        <w:t xml:space="preserve"> Tahun 2016</w:t>
      </w:r>
      <w:r w:rsidRPr="00E33954">
        <w:rPr>
          <w:rFonts w:ascii="Verdana" w:eastAsia="SimSun" w:hAnsi="Verdana" w:cs="Arial"/>
          <w:color w:val="000000"/>
          <w:w w:val="80"/>
          <w:sz w:val="24"/>
          <w:szCs w:val="24"/>
          <w:lang w:val="fi-FI" w:eastAsia="zh-CN"/>
        </w:rPr>
        <w:t xml:space="preserve"> sebagai rujukan program dan kegiatan, melalui sebuah proses pengambilan keputusan dari sejumlah pilihan </w:t>
      </w:r>
      <w:r w:rsidRPr="00E33954">
        <w:rPr>
          <w:rFonts w:ascii="Verdana" w:eastAsia="SimSun" w:hAnsi="Verdana" w:cs="Arial"/>
          <w:color w:val="000000"/>
          <w:w w:val="80"/>
          <w:sz w:val="24"/>
          <w:szCs w:val="24"/>
          <w:lang w:val="fi-FI" w:eastAsia="zh-CN"/>
        </w:rPr>
        <w:lastRenderedPageBreak/>
        <w:t>program dan kegiatan untuk mencapai suatu tujuan y</w:t>
      </w:r>
      <w:r>
        <w:rPr>
          <w:rFonts w:ascii="Verdana" w:eastAsia="SimSun" w:hAnsi="Verdana" w:cs="Arial"/>
          <w:color w:val="000000"/>
          <w:w w:val="80"/>
          <w:sz w:val="24"/>
          <w:szCs w:val="24"/>
          <w:lang w:val="fi-FI" w:eastAsia="zh-CN"/>
        </w:rPr>
        <w:t xml:space="preserve">ang dikehendaki pada </w:t>
      </w:r>
      <w:r>
        <w:rPr>
          <w:rFonts w:ascii="Verdana" w:eastAsia="SimSun" w:hAnsi="Verdana" w:cs="Arial"/>
          <w:color w:val="000000"/>
          <w:w w:val="80"/>
          <w:sz w:val="24"/>
          <w:szCs w:val="24"/>
          <w:lang w:eastAsia="zh-CN"/>
        </w:rPr>
        <w:t>t</w:t>
      </w:r>
      <w:r w:rsidR="000A1E54">
        <w:rPr>
          <w:rFonts w:ascii="Verdana" w:eastAsia="SimSun" w:hAnsi="Verdana" w:cs="Arial"/>
          <w:color w:val="000000"/>
          <w:w w:val="80"/>
          <w:sz w:val="24"/>
          <w:szCs w:val="24"/>
          <w:lang w:val="fi-FI" w:eastAsia="zh-CN"/>
        </w:rPr>
        <w:t>ahun 2016</w:t>
      </w:r>
      <w:r>
        <w:rPr>
          <w:rFonts w:ascii="Verdana" w:eastAsia="SimSun" w:hAnsi="Verdana" w:cs="Arial"/>
          <w:color w:val="000000"/>
          <w:w w:val="80"/>
          <w:sz w:val="24"/>
          <w:szCs w:val="24"/>
          <w:lang w:val="fi-FI" w:eastAsia="zh-CN"/>
        </w:rPr>
        <w:t xml:space="preserve">, berdasarkan pada RPJMD 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w:t>
      </w:r>
      <w:r>
        <w:rPr>
          <w:rFonts w:ascii="Verdana" w:eastAsia="SimSun" w:hAnsi="Verdana" w:cs="Arial"/>
          <w:color w:val="000000"/>
          <w:w w:val="80"/>
          <w:sz w:val="24"/>
          <w:szCs w:val="24"/>
          <w:lang w:eastAsia="zh-CN"/>
        </w:rPr>
        <w:t>1</w:t>
      </w:r>
      <w:r>
        <w:rPr>
          <w:rFonts w:ascii="Verdana" w:eastAsia="SimSun" w:hAnsi="Verdana" w:cs="Arial"/>
          <w:color w:val="000000"/>
          <w:w w:val="80"/>
          <w:sz w:val="24"/>
          <w:szCs w:val="24"/>
          <w:lang w:val="fi-FI" w:eastAsia="zh-CN"/>
        </w:rPr>
        <w:t>-201</w:t>
      </w:r>
      <w:r>
        <w:rPr>
          <w:rFonts w:ascii="Verdana" w:eastAsia="SimSun" w:hAnsi="Verdana" w:cs="Arial"/>
          <w:color w:val="000000"/>
          <w:w w:val="80"/>
          <w:sz w:val="24"/>
          <w:szCs w:val="24"/>
          <w:lang w:eastAsia="zh-CN"/>
        </w:rPr>
        <w:t>6</w:t>
      </w:r>
      <w:r>
        <w:rPr>
          <w:rFonts w:ascii="Verdana" w:eastAsia="SimSun" w:hAnsi="Verdana" w:cs="Arial"/>
          <w:color w:val="000000"/>
          <w:w w:val="80"/>
          <w:sz w:val="24"/>
          <w:szCs w:val="24"/>
          <w:lang w:val="fi-FI" w:eastAsia="zh-CN"/>
        </w:rPr>
        <w:t>.</w:t>
      </w:r>
    </w:p>
    <w:p w:rsidR="00DE69E9" w:rsidRPr="00E33954" w:rsidRDefault="00F7762E" w:rsidP="002270C9">
      <w:pPr>
        <w:pStyle w:val="ListParagraph"/>
        <w:numPr>
          <w:ilvl w:val="0"/>
          <w:numId w:val="4"/>
        </w:numPr>
        <w:spacing w:before="60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t>DASAR HUKUM</w:t>
      </w:r>
    </w:p>
    <w:p w:rsidR="00DE69E9" w:rsidRPr="00E33954" w:rsidRDefault="00DE69E9" w:rsidP="00F7762E">
      <w:pPr>
        <w:spacing w:after="0" w:line="360" w:lineRule="auto"/>
        <w:ind w:firstLine="567"/>
        <w:jc w:val="both"/>
        <w:rPr>
          <w:rFonts w:ascii="Verdana" w:hAnsi="Verdana" w:cs="Arial"/>
          <w:w w:val="80"/>
          <w:sz w:val="24"/>
          <w:szCs w:val="24"/>
        </w:rPr>
      </w:pPr>
      <w:r w:rsidRPr="00E33954">
        <w:rPr>
          <w:rFonts w:ascii="Verdana" w:hAnsi="Verdana" w:cs="Arial"/>
          <w:w w:val="80"/>
          <w:sz w:val="24"/>
          <w:szCs w:val="24"/>
        </w:rPr>
        <w:t xml:space="preserve">Dasar hukum penyusunan RKPD Kabupaten </w:t>
      </w:r>
      <w:r>
        <w:rPr>
          <w:rFonts w:ascii="Verdana" w:hAnsi="Verdana" w:cs="Arial"/>
          <w:w w:val="80"/>
          <w:sz w:val="24"/>
          <w:szCs w:val="24"/>
        </w:rPr>
        <w:t>Grobogan</w:t>
      </w:r>
      <w:r w:rsidRPr="00E33954">
        <w:rPr>
          <w:rFonts w:ascii="Verdana" w:hAnsi="Verdana" w:cs="Arial"/>
          <w:w w:val="80"/>
          <w:sz w:val="24"/>
          <w:szCs w:val="24"/>
        </w:rPr>
        <w:t xml:space="preserve"> Ta</w:t>
      </w:r>
      <w:r w:rsidR="000A1E54">
        <w:rPr>
          <w:rFonts w:ascii="Verdana" w:hAnsi="Verdana" w:cs="Arial"/>
          <w:w w:val="80"/>
          <w:sz w:val="24"/>
          <w:szCs w:val="24"/>
        </w:rPr>
        <w:t>hun 2016</w:t>
      </w:r>
      <w:r>
        <w:rPr>
          <w:rFonts w:ascii="Verdana" w:hAnsi="Verdana" w:cs="Arial"/>
          <w:w w:val="80"/>
          <w:sz w:val="24"/>
          <w:szCs w:val="24"/>
        </w:rPr>
        <w:t xml:space="preserve"> adalah sebagai berikut</w:t>
      </w:r>
      <w:r w:rsidRPr="00E33954">
        <w:rPr>
          <w:rFonts w:ascii="Verdana" w:hAnsi="Verdana" w:cs="Arial"/>
          <w:w w:val="80"/>
          <w:sz w:val="24"/>
          <w:szCs w:val="24"/>
        </w:rPr>
        <w:t>:</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13 Tahun 1950 tentang Pembentukan Daerah Kabupaten Dalam Lingkungan Propinsi Jawa Tengah;</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17 Tahun 2003 tentang Keuangan Negara;</w:t>
      </w:r>
    </w:p>
    <w:p w:rsidR="00DE69E9" w:rsidRPr="002A7578" w:rsidRDefault="00DE69E9" w:rsidP="002A7578">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25 Tahun 2004 tentang Sistem Perencanaan Pembangunan Nasional (SPPN);</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33 Tahun 2004 tentang Perimbangan Keuangan antara Pemerintah Pusat dan Pemerintahan Daerah;</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17 Tahun 2007 tentang Rencana Pembangunan Jangka Panjang Nasional Tahun 2005-2025;</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26 Tahun 2007 tentang Rencana Tata Ruang Wilayah Nasional;</w:t>
      </w:r>
    </w:p>
    <w:p w:rsidR="00DE69E9" w:rsidRPr="00EF0589"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EF0589">
        <w:rPr>
          <w:rFonts w:ascii="Verdana" w:hAnsi="Verdana" w:cs="Arial"/>
          <w:w w:val="80"/>
          <w:sz w:val="24"/>
          <w:szCs w:val="24"/>
        </w:rPr>
        <w:t>Undang-Undang Nomor 12 Tahun 2011 tentang Pembentukan Peraturan Perundang-Undangan;</w:t>
      </w:r>
    </w:p>
    <w:p w:rsidR="002A7578" w:rsidRPr="00423981" w:rsidRDefault="002A7578"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EF0589">
        <w:rPr>
          <w:rFonts w:ascii="Verdana" w:hAnsi="Verdana" w:cs="Arial"/>
          <w:w w:val="80"/>
          <w:sz w:val="24"/>
          <w:szCs w:val="24"/>
        </w:rPr>
        <w:t>Undang-Undang Nomor 23 Tahun 2014 tentang Pemerintahan Daerah;</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Pemerintah Nomor 79 Tahun 2005 tentang Pedoman Pembinaan dan Pengawasan Penyelenggaraan Pemerintahan Daerah;</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Pemerintah Nomor 39 Tahun 2006 tentang Tata Cara Pengendalian dan Evaluasi Pelaksanaan Rencana Pembangunan;</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 xml:space="preserve">Peraturan Pemerintah Nomor 38 Tahun 2007 tentang Pembagian Urusan Pemerintahan Antara Pemerintah, Pemerintah Daerah Provinsi, dan Pemerintah Daerah Kabupaten/Kota; </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lastRenderedPageBreak/>
        <w:t>Peraturan Pemerintah Nomor 8 Tahun 2008 tentang Tahapan, Tata Cara Penyusunan, Pengendalian, dan Evaluasi Pelaksanaan Rencana Pembangunan Daerah;</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Presiden Nomor 1 Tahun 2007 tentang Pengesahan, Pengundangan, dan Penyebarluasan Peraturan Perundang-undangan;</w:t>
      </w:r>
    </w:p>
    <w:p w:rsidR="008B143C" w:rsidRDefault="008B143C" w:rsidP="008B143C">
      <w:pPr>
        <w:pStyle w:val="ListParagraph"/>
        <w:numPr>
          <w:ilvl w:val="0"/>
          <w:numId w:val="5"/>
        </w:numPr>
        <w:tabs>
          <w:tab w:val="left" w:pos="567"/>
        </w:tabs>
        <w:spacing w:after="0" w:line="360" w:lineRule="auto"/>
        <w:ind w:left="567" w:hanging="567"/>
        <w:contextualSpacing w:val="0"/>
        <w:jc w:val="both"/>
        <w:rPr>
          <w:rFonts w:ascii="Verdana" w:hAnsi="Verdana" w:cs="Arial"/>
          <w:w w:val="80"/>
          <w:sz w:val="24"/>
          <w:szCs w:val="24"/>
        </w:rPr>
      </w:pPr>
      <w:r w:rsidRPr="00BE4BA4">
        <w:rPr>
          <w:rFonts w:ascii="Verdana" w:hAnsi="Verdana" w:cs="Arial"/>
          <w:w w:val="80"/>
          <w:sz w:val="24"/>
          <w:szCs w:val="24"/>
        </w:rPr>
        <w:t>Peraturan Presiden Nomor 2 Tahun 2015 tentang R</w:t>
      </w:r>
      <w:r>
        <w:rPr>
          <w:rFonts w:ascii="Verdana" w:hAnsi="Verdana" w:cs="Arial"/>
          <w:w w:val="80"/>
          <w:sz w:val="24"/>
          <w:szCs w:val="24"/>
        </w:rPr>
        <w:t xml:space="preserve">encana </w:t>
      </w:r>
      <w:r w:rsidRPr="00BE4BA4">
        <w:rPr>
          <w:rFonts w:ascii="Verdana" w:hAnsi="Verdana" w:cs="Arial"/>
          <w:w w:val="80"/>
          <w:sz w:val="24"/>
          <w:szCs w:val="24"/>
        </w:rPr>
        <w:t>P</w:t>
      </w:r>
      <w:r>
        <w:rPr>
          <w:rFonts w:ascii="Verdana" w:hAnsi="Verdana" w:cs="Arial"/>
          <w:w w:val="80"/>
          <w:sz w:val="24"/>
          <w:szCs w:val="24"/>
        </w:rPr>
        <w:t xml:space="preserve">embangunan </w:t>
      </w:r>
      <w:r w:rsidRPr="00BE4BA4">
        <w:rPr>
          <w:rFonts w:ascii="Verdana" w:hAnsi="Verdana" w:cs="Arial"/>
          <w:w w:val="80"/>
          <w:sz w:val="24"/>
          <w:szCs w:val="24"/>
        </w:rPr>
        <w:t>J</w:t>
      </w:r>
      <w:r>
        <w:rPr>
          <w:rFonts w:ascii="Verdana" w:hAnsi="Verdana" w:cs="Arial"/>
          <w:w w:val="80"/>
          <w:sz w:val="24"/>
          <w:szCs w:val="24"/>
        </w:rPr>
        <w:t xml:space="preserve">angka </w:t>
      </w:r>
      <w:r w:rsidRPr="00BE4BA4">
        <w:rPr>
          <w:rFonts w:ascii="Verdana" w:hAnsi="Verdana" w:cs="Arial"/>
          <w:w w:val="80"/>
          <w:sz w:val="24"/>
          <w:szCs w:val="24"/>
        </w:rPr>
        <w:t>M</w:t>
      </w:r>
      <w:r>
        <w:rPr>
          <w:rFonts w:ascii="Verdana" w:hAnsi="Verdana" w:cs="Arial"/>
          <w:w w:val="80"/>
          <w:sz w:val="24"/>
          <w:szCs w:val="24"/>
        </w:rPr>
        <w:t xml:space="preserve">enengah </w:t>
      </w:r>
      <w:r w:rsidRPr="00BE4BA4">
        <w:rPr>
          <w:rFonts w:ascii="Verdana" w:hAnsi="Verdana" w:cs="Arial"/>
          <w:w w:val="80"/>
          <w:sz w:val="24"/>
          <w:szCs w:val="24"/>
        </w:rPr>
        <w:t>N</w:t>
      </w:r>
      <w:r>
        <w:rPr>
          <w:rFonts w:ascii="Verdana" w:hAnsi="Verdana" w:cs="Arial"/>
          <w:w w:val="80"/>
          <w:sz w:val="24"/>
          <w:szCs w:val="24"/>
        </w:rPr>
        <w:t xml:space="preserve">asional Tahun </w:t>
      </w:r>
      <w:r w:rsidRPr="00BE4BA4">
        <w:rPr>
          <w:rFonts w:ascii="Verdana" w:hAnsi="Verdana" w:cs="Arial"/>
          <w:w w:val="80"/>
          <w:sz w:val="24"/>
          <w:szCs w:val="24"/>
        </w:rPr>
        <w:t>2015-2019</w:t>
      </w:r>
      <w:r>
        <w:rPr>
          <w:rFonts w:ascii="Verdana" w:hAnsi="Verdana" w:cs="Arial"/>
          <w:w w:val="80"/>
          <w:sz w:val="24"/>
          <w:szCs w:val="24"/>
        </w:rPr>
        <w:t>;</w:t>
      </w:r>
    </w:p>
    <w:p w:rsidR="002027AF" w:rsidRPr="00B03AB8" w:rsidRDefault="002027AF" w:rsidP="008B143C">
      <w:pPr>
        <w:pStyle w:val="ListParagraph"/>
        <w:numPr>
          <w:ilvl w:val="0"/>
          <w:numId w:val="5"/>
        </w:numPr>
        <w:tabs>
          <w:tab w:val="left" w:pos="567"/>
        </w:tabs>
        <w:spacing w:after="0" w:line="360" w:lineRule="auto"/>
        <w:ind w:left="567" w:hanging="567"/>
        <w:contextualSpacing w:val="0"/>
        <w:jc w:val="both"/>
        <w:rPr>
          <w:rFonts w:ascii="Verdana" w:hAnsi="Verdana" w:cs="Arial"/>
          <w:w w:val="80"/>
          <w:sz w:val="24"/>
          <w:szCs w:val="24"/>
        </w:rPr>
      </w:pPr>
      <w:r w:rsidRPr="00423981">
        <w:rPr>
          <w:rFonts w:ascii="Verdana" w:hAnsi="Verdana" w:cs="Arial"/>
          <w:w w:val="80"/>
          <w:sz w:val="24"/>
          <w:szCs w:val="24"/>
        </w:rPr>
        <w:t>Peraturan Menteri Dalam Negeri Nomor 54 Tahun 2010 tentang Pelaksanaan Peraturan Pemerintah Nomor 8 Tahun 2008 tentang Tahapan, Tata Cara Penyusunan, Pengendalian, dan Evaluasi Pelaksanaan Rencana Pemb</w:t>
      </w:r>
      <w:r>
        <w:rPr>
          <w:rFonts w:ascii="Verdana" w:hAnsi="Verdana" w:cs="Arial"/>
          <w:w w:val="80"/>
          <w:sz w:val="24"/>
          <w:szCs w:val="24"/>
        </w:rPr>
        <w:t>angunan Daerah;</w:t>
      </w:r>
    </w:p>
    <w:p w:rsidR="00DE69E9"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Daerah Provinsi Jawa Tengah Nomor 3 Tahun 2008 tentang Rencana Pembangunan Jangka Panjang Daerah Provinsi Jawa Tengah Tahun 2005-2025;</w:t>
      </w:r>
    </w:p>
    <w:p w:rsidR="0025585C" w:rsidRPr="00423981" w:rsidRDefault="0025585C"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Daerah Provinsi Jawa Tengah Nomor 6 Tahun 2010 tentang Rencana Tata Ruang Wilayah Jawa Tengah;</w:t>
      </w:r>
    </w:p>
    <w:p w:rsidR="00DE69E9" w:rsidRPr="0025585C" w:rsidRDefault="00DE69E9" w:rsidP="0025585C">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w:t>
      </w:r>
      <w:r w:rsidR="0096206B">
        <w:rPr>
          <w:rFonts w:ascii="Verdana" w:hAnsi="Verdana" w:cs="Arial"/>
          <w:w w:val="80"/>
          <w:sz w:val="24"/>
          <w:szCs w:val="24"/>
        </w:rPr>
        <w:t>rah Provinsi Jawa Tengah Nomor 5 Tahun 2014</w:t>
      </w:r>
      <w:r w:rsidRPr="00423981">
        <w:rPr>
          <w:rFonts w:ascii="Verdana" w:hAnsi="Verdana" w:cs="Arial"/>
          <w:w w:val="80"/>
          <w:sz w:val="24"/>
          <w:szCs w:val="24"/>
        </w:rPr>
        <w:t xml:space="preserve"> tentang Rencana Pembangunan Jangka Menengah Daerah</w:t>
      </w:r>
      <w:r w:rsidR="0096206B">
        <w:rPr>
          <w:rFonts w:ascii="Verdana" w:hAnsi="Verdana" w:cs="Arial"/>
          <w:w w:val="80"/>
          <w:sz w:val="24"/>
          <w:szCs w:val="24"/>
        </w:rPr>
        <w:t xml:space="preserve"> Provinsi Jawa Tengah Tahun 2013-2018</w:t>
      </w:r>
      <w:r w:rsidRPr="00423981">
        <w:rPr>
          <w:rFonts w:ascii="Verdana" w:hAnsi="Verdana" w:cs="Arial"/>
          <w:w w:val="80"/>
          <w:sz w:val="24"/>
          <w:szCs w:val="24"/>
        </w:rPr>
        <w:t>;</w:t>
      </w:r>
    </w:p>
    <w:p w:rsidR="00DE69E9" w:rsidRPr="00423981" w:rsidRDefault="00DE69E9" w:rsidP="002270C9">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Daerah Kabupaten Grobogan Nomor 11 Tahun 2007 tentang Rencana Pembangunan Jangka Panjang Daerah Kab</w:t>
      </w:r>
      <w:r>
        <w:rPr>
          <w:rFonts w:ascii="Verdana" w:hAnsi="Verdana" w:cs="Arial"/>
          <w:w w:val="80"/>
          <w:sz w:val="24"/>
          <w:szCs w:val="24"/>
        </w:rPr>
        <w:t>upaten Grobogan Tahun 2005-2025;</w:t>
      </w:r>
    </w:p>
    <w:p w:rsidR="00DE69E9" w:rsidRDefault="00DE69E9" w:rsidP="002270C9">
      <w:pPr>
        <w:pStyle w:val="ListParagraph"/>
        <w:numPr>
          <w:ilvl w:val="0"/>
          <w:numId w:val="5"/>
        </w:numPr>
        <w:tabs>
          <w:tab w:val="left" w:pos="567"/>
        </w:tabs>
        <w:spacing w:after="0" w:line="360" w:lineRule="auto"/>
        <w:ind w:left="567" w:hanging="567"/>
        <w:contextualSpacing w:val="0"/>
        <w:jc w:val="both"/>
        <w:rPr>
          <w:rFonts w:ascii="Verdana" w:hAnsi="Verdana" w:cs="Arial"/>
          <w:w w:val="80"/>
          <w:sz w:val="24"/>
          <w:szCs w:val="24"/>
        </w:rPr>
      </w:pPr>
      <w:r w:rsidRPr="002B43A9">
        <w:rPr>
          <w:rFonts w:ascii="Verdana" w:hAnsi="Verdana" w:cs="Arial"/>
          <w:w w:val="80"/>
          <w:sz w:val="24"/>
          <w:szCs w:val="24"/>
        </w:rPr>
        <w:t>Peraturan Daerah Kabupaten Grobogan Nomor 6 Tahun 2011 tentang Rencana Pembangunan Jangka Menengah Daerah Tahun 2011-2016;</w:t>
      </w:r>
    </w:p>
    <w:p w:rsidR="00F139E6" w:rsidRPr="00F139E6" w:rsidRDefault="00F139E6" w:rsidP="002270C9">
      <w:pPr>
        <w:pStyle w:val="ListParagraph"/>
        <w:numPr>
          <w:ilvl w:val="0"/>
          <w:numId w:val="5"/>
        </w:numPr>
        <w:tabs>
          <w:tab w:val="left" w:pos="567"/>
        </w:tabs>
        <w:spacing w:after="0" w:line="360" w:lineRule="auto"/>
        <w:ind w:left="567" w:hanging="567"/>
        <w:contextualSpacing w:val="0"/>
        <w:jc w:val="both"/>
        <w:rPr>
          <w:rFonts w:ascii="Verdana" w:hAnsi="Verdana" w:cs="Arial"/>
          <w:w w:val="80"/>
          <w:sz w:val="24"/>
          <w:szCs w:val="24"/>
        </w:rPr>
      </w:pPr>
      <w:r w:rsidRPr="0025585C">
        <w:rPr>
          <w:rFonts w:ascii="Verdana" w:hAnsi="Verdana" w:cs="Arial"/>
          <w:color w:val="000000"/>
          <w:w w:val="80"/>
          <w:sz w:val="24"/>
          <w:szCs w:val="24"/>
          <w:lang w:val="id-ID"/>
        </w:rPr>
        <w:t>Peraturan Daerah Kab</w:t>
      </w:r>
      <w:r w:rsidRPr="0025585C">
        <w:rPr>
          <w:rFonts w:ascii="Verdana" w:hAnsi="Verdana" w:cs="Arial"/>
          <w:color w:val="000000"/>
          <w:w w:val="80"/>
          <w:sz w:val="24"/>
          <w:szCs w:val="24"/>
        </w:rPr>
        <w:t>upaten</w:t>
      </w:r>
      <w:r w:rsidRPr="0025585C">
        <w:rPr>
          <w:rFonts w:ascii="Verdana" w:hAnsi="Verdana" w:cs="Arial"/>
          <w:color w:val="000000"/>
          <w:w w:val="80"/>
          <w:sz w:val="24"/>
          <w:szCs w:val="24"/>
          <w:lang w:val="id-ID"/>
        </w:rPr>
        <w:t xml:space="preserve"> Grobogan Nomor </w:t>
      </w:r>
      <w:r w:rsidRPr="0025585C">
        <w:rPr>
          <w:rFonts w:ascii="Verdana" w:hAnsi="Verdana" w:cs="Arial"/>
          <w:color w:val="000000"/>
          <w:w w:val="80"/>
          <w:sz w:val="24"/>
          <w:szCs w:val="24"/>
        </w:rPr>
        <w:t>7</w:t>
      </w:r>
      <w:r w:rsidRPr="0025585C">
        <w:rPr>
          <w:rFonts w:ascii="Verdana" w:hAnsi="Verdana" w:cs="Arial"/>
          <w:color w:val="000000"/>
          <w:w w:val="80"/>
          <w:sz w:val="24"/>
          <w:szCs w:val="24"/>
          <w:lang w:val="id-ID"/>
        </w:rPr>
        <w:t xml:space="preserve"> Tahun 201</w:t>
      </w:r>
      <w:r w:rsidRPr="0025585C">
        <w:rPr>
          <w:rFonts w:ascii="Verdana" w:hAnsi="Verdana" w:cs="Arial"/>
          <w:color w:val="000000"/>
          <w:w w:val="80"/>
          <w:sz w:val="24"/>
          <w:szCs w:val="24"/>
        </w:rPr>
        <w:t>2</w:t>
      </w:r>
      <w:r w:rsidRPr="0025585C">
        <w:rPr>
          <w:rFonts w:ascii="Verdana" w:hAnsi="Verdana" w:cs="Arial"/>
          <w:color w:val="000000"/>
          <w:w w:val="80"/>
          <w:sz w:val="24"/>
          <w:szCs w:val="24"/>
          <w:lang w:val="id-ID"/>
        </w:rPr>
        <w:t xml:space="preserve"> tentang </w:t>
      </w:r>
      <w:r w:rsidRPr="0025585C">
        <w:rPr>
          <w:rFonts w:ascii="Verdana" w:hAnsi="Verdana" w:cs="Arial"/>
          <w:color w:val="000000"/>
          <w:w w:val="80"/>
          <w:sz w:val="24"/>
          <w:szCs w:val="24"/>
        </w:rPr>
        <w:t>Rencana Tata Ruang Wilayah Kabupaten Grobogan Tahun 2011-2031</w:t>
      </w:r>
      <w:r w:rsidR="002027AF">
        <w:rPr>
          <w:rFonts w:ascii="Verdana" w:hAnsi="Verdana" w:cs="Arial"/>
          <w:color w:val="000000"/>
          <w:w w:val="80"/>
          <w:sz w:val="24"/>
          <w:szCs w:val="24"/>
        </w:rPr>
        <w:t>.</w:t>
      </w:r>
    </w:p>
    <w:p w:rsidR="00DE69E9" w:rsidRPr="002027AF" w:rsidRDefault="00DE69E9" w:rsidP="002027AF">
      <w:pPr>
        <w:tabs>
          <w:tab w:val="left" w:pos="567"/>
        </w:tabs>
        <w:spacing w:after="0" w:line="360" w:lineRule="auto"/>
        <w:jc w:val="both"/>
        <w:rPr>
          <w:rFonts w:ascii="Verdana" w:hAnsi="Verdana" w:cs="Arial"/>
          <w:w w:val="80"/>
          <w:sz w:val="24"/>
          <w:szCs w:val="24"/>
        </w:rPr>
      </w:pPr>
    </w:p>
    <w:p w:rsidR="00DE6DB1" w:rsidRDefault="00DE6DB1" w:rsidP="00DE6DB1">
      <w:pPr>
        <w:pStyle w:val="ListParagraph"/>
        <w:tabs>
          <w:tab w:val="left" w:pos="567"/>
        </w:tabs>
        <w:spacing w:after="0" w:line="360" w:lineRule="auto"/>
        <w:ind w:left="567"/>
        <w:jc w:val="both"/>
        <w:rPr>
          <w:rFonts w:ascii="Verdana" w:hAnsi="Verdana" w:cs="Arial"/>
          <w:w w:val="80"/>
          <w:sz w:val="24"/>
          <w:szCs w:val="24"/>
        </w:rPr>
      </w:pPr>
    </w:p>
    <w:p w:rsidR="0096206B" w:rsidRPr="00E33954" w:rsidRDefault="00F7762E" w:rsidP="00F7762E">
      <w:pPr>
        <w:pStyle w:val="ListParagraph"/>
        <w:numPr>
          <w:ilvl w:val="0"/>
          <w:numId w:val="4"/>
        </w:numPr>
        <w:spacing w:before="84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lastRenderedPageBreak/>
        <w:t>HUBUNGAN ANTAR DOKUMEN</w:t>
      </w:r>
    </w:p>
    <w:p w:rsidR="0096206B" w:rsidRPr="00E33954" w:rsidRDefault="0096206B" w:rsidP="00F7762E">
      <w:pPr>
        <w:spacing w:after="0" w:line="360" w:lineRule="auto"/>
        <w:ind w:firstLine="567"/>
        <w:jc w:val="both"/>
        <w:rPr>
          <w:rFonts w:ascii="Verdana" w:eastAsia="SimSun" w:hAnsi="Verdana" w:cs="Arial"/>
          <w:color w:val="000000"/>
          <w:w w:val="80"/>
          <w:sz w:val="24"/>
          <w:szCs w:val="24"/>
          <w:lang w:val="fi-FI" w:eastAsia="zh-CN"/>
        </w:rPr>
      </w:pPr>
      <w:r w:rsidRPr="00E33954">
        <w:rPr>
          <w:rFonts w:ascii="Verdana" w:hAnsi="Verdana" w:cs="Arial"/>
          <w:color w:val="000000"/>
          <w:w w:val="80"/>
          <w:sz w:val="24"/>
          <w:szCs w:val="24"/>
          <w:lang w:val="fi-FI"/>
        </w:rPr>
        <w:t xml:space="preserve">Dalam penyusunan RKPD </w:t>
      </w:r>
      <w:r w:rsidRPr="00E33954">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sidR="002979EA">
        <w:rPr>
          <w:rFonts w:ascii="Verdana" w:eastAsia="SimSun" w:hAnsi="Verdana" w:cs="Arial"/>
          <w:color w:val="000000"/>
          <w:w w:val="80"/>
          <w:sz w:val="24"/>
          <w:szCs w:val="24"/>
          <w:lang w:val="fi-FI" w:eastAsia="zh-CN"/>
        </w:rPr>
        <w:t>6</w:t>
      </w:r>
      <w:r w:rsidRPr="00E33954">
        <w:rPr>
          <w:rFonts w:ascii="Verdana" w:eastAsia="SimSun" w:hAnsi="Verdana" w:cs="Arial"/>
          <w:color w:val="000000"/>
          <w:w w:val="80"/>
          <w:sz w:val="24"/>
          <w:szCs w:val="24"/>
          <w:lang w:val="fi-FI" w:eastAsia="zh-CN"/>
        </w:rPr>
        <w:t xml:space="preserve"> berpedoman pada </w:t>
      </w:r>
      <w:r w:rsidRPr="00E33954">
        <w:rPr>
          <w:rFonts w:ascii="Verdana" w:hAnsi="Verdana" w:cs="Arial"/>
          <w:color w:val="000000"/>
          <w:w w:val="80"/>
          <w:sz w:val="24"/>
          <w:szCs w:val="24"/>
          <w:lang w:val="fi-FI"/>
        </w:rPr>
        <w:t xml:space="preserve">Rencana Pembangunan Jangka Menengah Daerah (RPJMD) </w:t>
      </w:r>
      <w:r w:rsidRPr="00E33954">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w:t>
      </w:r>
      <w:r>
        <w:rPr>
          <w:rFonts w:ascii="Verdana" w:hAnsi="Verdana" w:cs="Arial"/>
          <w:color w:val="000000"/>
          <w:w w:val="80"/>
          <w:sz w:val="24"/>
          <w:szCs w:val="24"/>
          <w:lang w:val="fi-FI"/>
        </w:rPr>
        <w:t>201</w:t>
      </w:r>
      <w:r>
        <w:rPr>
          <w:rFonts w:ascii="Verdana" w:hAnsi="Verdana" w:cs="Arial"/>
          <w:color w:val="000000"/>
          <w:w w:val="80"/>
          <w:sz w:val="24"/>
          <w:szCs w:val="24"/>
        </w:rPr>
        <w:t>1</w:t>
      </w:r>
      <w:r>
        <w:rPr>
          <w:rFonts w:ascii="Verdana" w:hAnsi="Verdana" w:cs="Arial"/>
          <w:color w:val="000000"/>
          <w:w w:val="80"/>
          <w:sz w:val="24"/>
          <w:szCs w:val="24"/>
          <w:lang w:val="fi-FI"/>
        </w:rPr>
        <w:t>-201</w:t>
      </w:r>
      <w:r>
        <w:rPr>
          <w:rFonts w:ascii="Verdana" w:hAnsi="Verdana" w:cs="Arial"/>
          <w:color w:val="000000"/>
          <w:w w:val="80"/>
          <w:sz w:val="24"/>
          <w:szCs w:val="24"/>
        </w:rPr>
        <w:t>6</w:t>
      </w:r>
      <w:r w:rsidRPr="00E33954">
        <w:rPr>
          <w:rFonts w:ascii="Verdana" w:hAnsi="Verdana" w:cs="Arial"/>
          <w:color w:val="000000"/>
          <w:w w:val="80"/>
          <w:sz w:val="24"/>
          <w:szCs w:val="24"/>
          <w:lang w:val="fi-FI"/>
        </w:rPr>
        <w:t xml:space="preserve"> yang merupakan pedoman pelaksanaan pembangunan lima tahunan. RKPD </w:t>
      </w:r>
      <w:r>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002979EA">
        <w:rPr>
          <w:rFonts w:ascii="Verdana" w:eastAsia="SimSun" w:hAnsi="Verdana" w:cs="Arial"/>
          <w:color w:val="000000"/>
          <w:w w:val="80"/>
          <w:sz w:val="24"/>
          <w:szCs w:val="24"/>
          <w:lang w:val="fi-FI" w:eastAsia="zh-CN"/>
        </w:rPr>
        <w:t xml:space="preserve"> Tahun 2016</w:t>
      </w:r>
      <w:r w:rsidRPr="00E33954">
        <w:rPr>
          <w:rFonts w:ascii="Verdana" w:eastAsia="SimSun" w:hAnsi="Verdana" w:cs="Arial"/>
          <w:color w:val="000000"/>
          <w:w w:val="80"/>
          <w:sz w:val="24"/>
          <w:szCs w:val="24"/>
          <w:lang w:val="fi-FI" w:eastAsia="zh-CN"/>
        </w:rPr>
        <w:t xml:space="preserve"> ini </w:t>
      </w:r>
      <w:r w:rsidRPr="00E33954">
        <w:rPr>
          <w:rFonts w:ascii="Verdana" w:hAnsi="Verdana" w:cs="Arial"/>
          <w:color w:val="000000"/>
          <w:w w:val="80"/>
          <w:sz w:val="24"/>
          <w:szCs w:val="24"/>
          <w:lang w:val="fi-FI"/>
        </w:rPr>
        <w:t xml:space="preserve">merujuk pada </w:t>
      </w:r>
      <w:r w:rsidR="00730F26" w:rsidRPr="00E33954">
        <w:rPr>
          <w:rFonts w:ascii="Verdana" w:hAnsi="Verdana" w:cs="Arial"/>
          <w:color w:val="000000"/>
          <w:w w:val="80"/>
          <w:sz w:val="24"/>
          <w:szCs w:val="24"/>
          <w:lang w:val="fi-FI"/>
        </w:rPr>
        <w:t xml:space="preserve">RPJMD </w:t>
      </w:r>
      <w:r w:rsidR="00730F26" w:rsidRPr="00E33954">
        <w:rPr>
          <w:rFonts w:ascii="Verdana" w:eastAsia="SimSun" w:hAnsi="Verdana" w:cs="Arial"/>
          <w:color w:val="000000"/>
          <w:w w:val="80"/>
          <w:sz w:val="24"/>
          <w:szCs w:val="24"/>
          <w:lang w:val="fi-FI" w:eastAsia="zh-CN"/>
        </w:rPr>
        <w:t xml:space="preserve">Kabupaten </w:t>
      </w:r>
      <w:r w:rsidR="00730F26">
        <w:rPr>
          <w:rFonts w:ascii="Verdana" w:eastAsia="SimSun" w:hAnsi="Verdana" w:cs="Arial"/>
          <w:color w:val="000000"/>
          <w:w w:val="80"/>
          <w:sz w:val="24"/>
          <w:szCs w:val="24"/>
          <w:lang w:eastAsia="zh-CN"/>
        </w:rPr>
        <w:t xml:space="preserve">Grobogan Tahun 2011-2016, </w:t>
      </w:r>
      <w:r w:rsidRPr="00E33954">
        <w:rPr>
          <w:rFonts w:ascii="Verdana" w:hAnsi="Verdana" w:cs="Arial"/>
          <w:color w:val="000000"/>
          <w:w w:val="80"/>
          <w:sz w:val="24"/>
          <w:szCs w:val="24"/>
          <w:lang w:val="fi-FI"/>
        </w:rPr>
        <w:t xml:space="preserve">perencanaan tahun </w:t>
      </w:r>
      <w:r>
        <w:rPr>
          <w:rFonts w:ascii="Verdana" w:hAnsi="Verdana" w:cs="Arial"/>
          <w:color w:val="000000"/>
          <w:w w:val="80"/>
          <w:sz w:val="24"/>
          <w:szCs w:val="24"/>
        </w:rPr>
        <w:t>sebelumnya</w:t>
      </w:r>
      <w:r w:rsidR="00730F26">
        <w:rPr>
          <w:rFonts w:ascii="Verdana" w:hAnsi="Verdana" w:cs="Arial"/>
          <w:color w:val="000000"/>
          <w:w w:val="80"/>
          <w:sz w:val="24"/>
          <w:szCs w:val="24"/>
        </w:rPr>
        <w:t>,</w:t>
      </w:r>
      <w:r>
        <w:rPr>
          <w:rFonts w:ascii="Verdana" w:hAnsi="Verdana" w:cs="Arial"/>
          <w:color w:val="000000"/>
          <w:w w:val="80"/>
          <w:sz w:val="24"/>
          <w:szCs w:val="24"/>
        </w:rPr>
        <w:t xml:space="preserve"> </w:t>
      </w:r>
      <w:r w:rsidRPr="00E33954">
        <w:rPr>
          <w:rFonts w:ascii="Verdana" w:eastAsia="SimSun" w:hAnsi="Verdana" w:cs="Arial"/>
          <w:color w:val="000000"/>
          <w:w w:val="80"/>
          <w:sz w:val="24"/>
          <w:szCs w:val="24"/>
          <w:lang w:val="fi-FI" w:eastAsia="zh-CN"/>
        </w:rPr>
        <w:t>memperhatikan hasil pen</w:t>
      </w:r>
      <w:r w:rsidR="00730F26">
        <w:rPr>
          <w:rFonts w:ascii="Verdana" w:eastAsia="SimSun" w:hAnsi="Verdana" w:cs="Arial"/>
          <w:color w:val="000000"/>
          <w:w w:val="80"/>
          <w:sz w:val="24"/>
          <w:szCs w:val="24"/>
          <w:lang w:val="fi-FI" w:eastAsia="zh-CN"/>
        </w:rPr>
        <w:t>jaringan aspirasi masyarakat</w:t>
      </w:r>
      <w:r w:rsidRPr="00E33954">
        <w:rPr>
          <w:rFonts w:ascii="Verdana" w:eastAsia="SimSun" w:hAnsi="Verdana" w:cs="Arial"/>
          <w:color w:val="000000"/>
          <w:w w:val="80"/>
          <w:sz w:val="24"/>
          <w:szCs w:val="24"/>
          <w:lang w:val="fi-FI" w:eastAsia="zh-CN"/>
        </w:rPr>
        <w:t>, kebijakan Bupati dan pokok-pokok pikiran DPRD</w:t>
      </w:r>
      <w:r>
        <w:rPr>
          <w:rFonts w:ascii="Verdana" w:eastAsia="SimSun" w:hAnsi="Verdana" w:cs="Arial"/>
          <w:color w:val="000000"/>
          <w:w w:val="80"/>
          <w:sz w:val="24"/>
          <w:szCs w:val="24"/>
          <w:lang w:eastAsia="zh-CN"/>
        </w:rPr>
        <w:t xml:space="preserve"> </w:t>
      </w:r>
      <w:r w:rsidR="00730F26">
        <w:rPr>
          <w:rFonts w:ascii="Verdana" w:eastAsia="SimSun" w:hAnsi="Verdana" w:cs="Arial"/>
          <w:color w:val="000000"/>
          <w:w w:val="80"/>
          <w:sz w:val="24"/>
          <w:szCs w:val="24"/>
          <w:lang w:eastAsia="zh-CN"/>
        </w:rPr>
        <w:t>serta</w:t>
      </w:r>
      <w:r w:rsidR="00730F26" w:rsidRPr="00730F26">
        <w:rPr>
          <w:rFonts w:ascii="Verdana" w:eastAsia="SimSun" w:hAnsi="Verdana" w:cs="Arial"/>
          <w:color w:val="000000"/>
          <w:w w:val="80"/>
          <w:sz w:val="24"/>
          <w:szCs w:val="24"/>
          <w:lang w:val="fi-FI" w:eastAsia="zh-CN"/>
        </w:rPr>
        <w:t xml:space="preserve"> </w:t>
      </w:r>
      <w:r w:rsidR="00730F26" w:rsidRPr="00E33954">
        <w:rPr>
          <w:rFonts w:ascii="Verdana" w:eastAsia="SimSun" w:hAnsi="Verdana" w:cs="Arial"/>
          <w:color w:val="000000"/>
          <w:w w:val="80"/>
          <w:sz w:val="24"/>
          <w:szCs w:val="24"/>
          <w:lang w:val="fi-FI" w:eastAsia="zh-CN"/>
        </w:rPr>
        <w:t>evaluasi pembangunan tahun sebelumnya</w:t>
      </w:r>
      <w:r w:rsidR="00730F26">
        <w:rPr>
          <w:rFonts w:ascii="Verdana" w:eastAsia="SimSun" w:hAnsi="Verdana" w:cs="Arial"/>
          <w:color w:val="000000"/>
          <w:w w:val="80"/>
          <w:sz w:val="24"/>
          <w:szCs w:val="24"/>
          <w:lang w:val="fi-FI" w:eastAsia="zh-CN"/>
        </w:rPr>
        <w:t>.</w:t>
      </w:r>
      <w:r w:rsidRPr="00E33954">
        <w:rPr>
          <w:rFonts w:ascii="Verdana" w:eastAsia="SimSun" w:hAnsi="Verdana" w:cs="Arial"/>
          <w:color w:val="000000"/>
          <w:w w:val="80"/>
          <w:sz w:val="24"/>
          <w:szCs w:val="24"/>
          <w:lang w:val="fi-FI" w:eastAsia="zh-CN"/>
        </w:rPr>
        <w:t xml:space="preserve">  </w:t>
      </w:r>
    </w:p>
    <w:p w:rsidR="0096206B" w:rsidRPr="00E33954" w:rsidRDefault="0096206B" w:rsidP="00F7762E">
      <w:pPr>
        <w:spacing w:after="0" w:line="360" w:lineRule="auto"/>
        <w:ind w:firstLine="567"/>
        <w:jc w:val="both"/>
        <w:rPr>
          <w:rFonts w:ascii="Verdana" w:eastAsia="SimSun" w:hAnsi="Verdana" w:cs="Arial"/>
          <w:color w:val="000000"/>
          <w:w w:val="80"/>
          <w:sz w:val="24"/>
          <w:szCs w:val="24"/>
          <w:lang w:val="fi-FI" w:eastAsia="zh-CN"/>
        </w:rPr>
      </w:pPr>
      <w:r w:rsidRPr="00E33954">
        <w:rPr>
          <w:rFonts w:ascii="Verdana" w:eastAsia="SimSun" w:hAnsi="Verdana" w:cs="Arial"/>
          <w:color w:val="000000"/>
          <w:w w:val="80"/>
          <w:sz w:val="24"/>
          <w:szCs w:val="24"/>
          <w:lang w:val="fi-FI" w:eastAsia="zh-CN"/>
        </w:rPr>
        <w:t>Selain itu secara hi</w:t>
      </w:r>
      <w:r>
        <w:rPr>
          <w:rFonts w:ascii="Verdana" w:eastAsia="SimSun" w:hAnsi="Verdana" w:cs="Arial"/>
          <w:color w:val="000000"/>
          <w:w w:val="80"/>
          <w:sz w:val="24"/>
          <w:szCs w:val="24"/>
          <w:lang w:eastAsia="zh-CN"/>
        </w:rPr>
        <w:t>e</w:t>
      </w:r>
      <w:r w:rsidRPr="00E33954">
        <w:rPr>
          <w:rFonts w:ascii="Verdana" w:eastAsia="SimSun" w:hAnsi="Verdana" w:cs="Arial"/>
          <w:color w:val="000000"/>
          <w:w w:val="80"/>
          <w:sz w:val="24"/>
          <w:szCs w:val="24"/>
          <w:lang w:val="fi-FI" w:eastAsia="zh-CN"/>
        </w:rPr>
        <w:t xml:space="preserve">rarki sesuai Undang-Undang 25 Tahun 2004 </w:t>
      </w:r>
      <w:r w:rsidRPr="00E33954">
        <w:rPr>
          <w:rFonts w:ascii="Verdana" w:hAnsi="Verdana" w:cs="Arial"/>
          <w:color w:val="000000"/>
          <w:w w:val="80"/>
          <w:sz w:val="24"/>
          <w:szCs w:val="24"/>
          <w:lang w:val="fi-FI"/>
        </w:rPr>
        <w:t>tentang Sistem Perencanaan Pembangunan Nasional</w:t>
      </w:r>
      <w:r w:rsidRPr="00E33954">
        <w:rPr>
          <w:rFonts w:ascii="Verdana" w:eastAsia="SimSun" w:hAnsi="Verdana" w:cs="Arial"/>
          <w:color w:val="000000"/>
          <w:w w:val="80"/>
          <w:sz w:val="24"/>
          <w:szCs w:val="24"/>
          <w:lang w:val="fi-FI" w:eastAsia="zh-CN"/>
        </w:rPr>
        <w:t xml:space="preserve">, RKPD 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sidR="002979EA">
        <w:rPr>
          <w:rFonts w:ascii="Verdana" w:eastAsia="SimSun" w:hAnsi="Verdana" w:cs="Arial"/>
          <w:color w:val="000000"/>
          <w:w w:val="80"/>
          <w:sz w:val="24"/>
          <w:szCs w:val="24"/>
          <w:lang w:val="fi-FI" w:eastAsia="zh-CN"/>
        </w:rPr>
        <w:t>6</w:t>
      </w:r>
      <w:r w:rsidR="00B567F0">
        <w:rPr>
          <w:rFonts w:ascii="Verdana" w:eastAsia="SimSun" w:hAnsi="Verdana" w:cs="Arial"/>
          <w:color w:val="000000"/>
          <w:w w:val="80"/>
          <w:sz w:val="24"/>
          <w:szCs w:val="24"/>
          <w:lang w:val="fi-FI" w:eastAsia="zh-CN"/>
        </w:rPr>
        <w:t xml:space="preserve"> </w:t>
      </w:r>
      <w:r w:rsidRPr="00E33954">
        <w:rPr>
          <w:rFonts w:ascii="Verdana" w:hAnsi="Verdana" w:cs="Arial"/>
          <w:color w:val="000000"/>
          <w:w w:val="80"/>
          <w:sz w:val="24"/>
          <w:szCs w:val="24"/>
          <w:lang w:val="fi-FI"/>
        </w:rPr>
        <w:t>juga mem</w:t>
      </w:r>
      <w:r w:rsidR="002979EA">
        <w:rPr>
          <w:rFonts w:ascii="Verdana" w:hAnsi="Verdana" w:cs="Arial"/>
          <w:color w:val="000000"/>
          <w:w w:val="80"/>
          <w:sz w:val="24"/>
          <w:szCs w:val="24"/>
          <w:lang w:val="fi-FI"/>
        </w:rPr>
        <w:t>perhatikan RKP Tahun 2016</w:t>
      </w:r>
      <w:r w:rsidR="00B567F0">
        <w:rPr>
          <w:rFonts w:ascii="Verdana" w:hAnsi="Verdana" w:cs="Arial"/>
          <w:color w:val="000000"/>
          <w:w w:val="80"/>
          <w:sz w:val="24"/>
          <w:szCs w:val="24"/>
          <w:lang w:val="fi-FI"/>
        </w:rPr>
        <w:t xml:space="preserve"> </w:t>
      </w:r>
      <w:r w:rsidRPr="00E33954">
        <w:rPr>
          <w:rFonts w:ascii="Verdana" w:hAnsi="Verdana" w:cs="Arial"/>
          <w:color w:val="000000"/>
          <w:w w:val="80"/>
          <w:sz w:val="24"/>
          <w:szCs w:val="24"/>
          <w:lang w:val="fi-FI"/>
        </w:rPr>
        <w:t>dan RKPD</w:t>
      </w:r>
      <w:r w:rsidR="002979EA">
        <w:rPr>
          <w:rFonts w:ascii="Verdana" w:hAnsi="Verdana" w:cs="Arial"/>
          <w:color w:val="000000"/>
          <w:w w:val="80"/>
          <w:sz w:val="24"/>
          <w:szCs w:val="24"/>
          <w:lang w:val="fi-FI"/>
        </w:rPr>
        <w:t xml:space="preserve"> Provinsi Jawa Tengah Tahun 2016</w:t>
      </w:r>
      <w:r w:rsidRPr="00E33954">
        <w:rPr>
          <w:rFonts w:ascii="Verdana" w:hAnsi="Verdana" w:cs="Arial"/>
          <w:color w:val="000000"/>
          <w:w w:val="80"/>
          <w:sz w:val="24"/>
          <w:szCs w:val="24"/>
          <w:lang w:val="fi-FI"/>
        </w:rPr>
        <w:t xml:space="preserve">. Hal ini terkait dengan beberapa sumber dana program dan kegiatan </w:t>
      </w:r>
      <w:r>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 T</w:t>
      </w:r>
      <w:r w:rsidRPr="00E33954">
        <w:rPr>
          <w:rFonts w:ascii="Verdana" w:eastAsia="SimSun" w:hAnsi="Verdana" w:cs="Arial"/>
          <w:color w:val="000000"/>
          <w:w w:val="80"/>
          <w:sz w:val="24"/>
          <w:szCs w:val="24"/>
          <w:lang w:val="fi-FI" w:eastAsia="zh-CN"/>
        </w:rPr>
        <w:t>ahun 201</w:t>
      </w:r>
      <w:r w:rsidR="002979EA">
        <w:rPr>
          <w:rFonts w:ascii="Verdana" w:eastAsia="SimSun" w:hAnsi="Verdana" w:cs="Arial"/>
          <w:color w:val="000000"/>
          <w:w w:val="80"/>
          <w:sz w:val="24"/>
          <w:szCs w:val="24"/>
          <w:lang w:val="fi-FI" w:eastAsia="zh-CN"/>
        </w:rPr>
        <w:t xml:space="preserve">6 </w:t>
      </w:r>
      <w:r w:rsidRPr="00E33954">
        <w:rPr>
          <w:rFonts w:ascii="Verdana" w:eastAsia="SimSun" w:hAnsi="Verdana" w:cs="Arial"/>
          <w:color w:val="000000"/>
          <w:w w:val="80"/>
          <w:sz w:val="24"/>
          <w:szCs w:val="24"/>
          <w:lang w:eastAsia="zh-CN"/>
        </w:rPr>
        <w:t xml:space="preserve">yang </w:t>
      </w:r>
      <w:r w:rsidRPr="00E33954">
        <w:rPr>
          <w:rFonts w:ascii="Verdana" w:eastAsia="SimSun" w:hAnsi="Verdana" w:cs="Arial"/>
          <w:color w:val="000000"/>
          <w:w w:val="80"/>
          <w:sz w:val="24"/>
          <w:szCs w:val="24"/>
          <w:lang w:val="fi-FI" w:eastAsia="zh-CN"/>
        </w:rPr>
        <w:t xml:space="preserve">berasal dari Pemerintah Pusat maupun Pemerintah Provinsi Jawa Tengah. Selanjutnya RKPD Kabupaten </w:t>
      </w:r>
      <w:r>
        <w:rPr>
          <w:rFonts w:ascii="Verdana" w:eastAsia="SimSun" w:hAnsi="Verdana" w:cs="Arial"/>
          <w:color w:val="000000"/>
          <w:w w:val="80"/>
          <w:sz w:val="24"/>
          <w:szCs w:val="24"/>
          <w:lang w:eastAsia="zh-CN"/>
        </w:rPr>
        <w:t xml:space="preserve">Grobogan </w:t>
      </w:r>
      <w:r w:rsidRPr="00E33954">
        <w:rPr>
          <w:rFonts w:ascii="Verdana" w:eastAsia="SimSun" w:hAnsi="Verdana" w:cs="Arial"/>
          <w:color w:val="000000"/>
          <w:w w:val="80"/>
          <w:sz w:val="24"/>
          <w:szCs w:val="24"/>
          <w:lang w:val="fi-FI" w:eastAsia="zh-CN"/>
        </w:rPr>
        <w:t>Tahun 201</w:t>
      </w:r>
      <w:r w:rsidR="002979EA">
        <w:rPr>
          <w:rFonts w:ascii="Verdana" w:eastAsia="SimSun" w:hAnsi="Verdana" w:cs="Arial"/>
          <w:color w:val="000000"/>
          <w:w w:val="80"/>
          <w:sz w:val="24"/>
          <w:szCs w:val="24"/>
          <w:lang w:val="fi-FI" w:eastAsia="zh-CN"/>
        </w:rPr>
        <w:t>6</w:t>
      </w:r>
      <w:r w:rsidR="00B567F0">
        <w:rPr>
          <w:rFonts w:ascii="Verdana" w:eastAsia="SimSun" w:hAnsi="Verdana" w:cs="Arial"/>
          <w:color w:val="000000"/>
          <w:w w:val="80"/>
          <w:sz w:val="24"/>
          <w:szCs w:val="24"/>
          <w:lang w:val="fi-FI" w:eastAsia="zh-CN"/>
        </w:rPr>
        <w:t xml:space="preserve"> </w:t>
      </w:r>
      <w:r w:rsidRPr="00E33954">
        <w:rPr>
          <w:rFonts w:ascii="Verdana" w:hAnsi="Verdana" w:cs="Arial"/>
          <w:color w:val="000000"/>
          <w:w w:val="80"/>
          <w:sz w:val="24"/>
          <w:szCs w:val="24"/>
          <w:lang w:val="fi-FI"/>
        </w:rPr>
        <w:t xml:space="preserve">akan digunakan sebagai pedoman oleh SKPD di lingkungan Pemerintah </w:t>
      </w:r>
      <w:r w:rsidRPr="00E33954">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dalam menyusun Rencana Kerja SKPD (Renja SKPD) Tahun 201</w:t>
      </w:r>
      <w:r w:rsidR="002979EA">
        <w:rPr>
          <w:rFonts w:ascii="Verdana" w:eastAsia="SimSun" w:hAnsi="Verdana" w:cs="Arial"/>
          <w:color w:val="000000"/>
          <w:w w:val="80"/>
          <w:sz w:val="24"/>
          <w:szCs w:val="24"/>
          <w:lang w:val="fi-FI" w:eastAsia="zh-CN"/>
        </w:rPr>
        <w:t>6</w:t>
      </w:r>
      <w:r w:rsidRPr="00E33954">
        <w:rPr>
          <w:rFonts w:ascii="Verdana" w:eastAsia="SimSun" w:hAnsi="Verdana" w:cs="Arial"/>
          <w:color w:val="000000"/>
          <w:w w:val="80"/>
          <w:sz w:val="24"/>
          <w:szCs w:val="24"/>
          <w:lang w:val="fi-FI" w:eastAsia="zh-CN"/>
        </w:rPr>
        <w:t>, serta sebagai dasar penyusunan Kebijakan Umum Anggaran (</w:t>
      </w:r>
      <w:r>
        <w:rPr>
          <w:rFonts w:ascii="Verdana" w:eastAsia="SimSun" w:hAnsi="Verdana" w:cs="Arial"/>
          <w:color w:val="000000"/>
          <w:w w:val="80"/>
          <w:sz w:val="24"/>
          <w:szCs w:val="24"/>
          <w:lang w:val="fi-FI" w:eastAsia="zh-CN"/>
        </w:rPr>
        <w:t xml:space="preserve">KUA) </w:t>
      </w:r>
      <w:r w:rsidRPr="00E33954">
        <w:rPr>
          <w:rFonts w:ascii="Verdana" w:eastAsia="SimSun" w:hAnsi="Verdana" w:cs="Arial"/>
          <w:color w:val="000000"/>
          <w:w w:val="80"/>
          <w:sz w:val="24"/>
          <w:szCs w:val="24"/>
          <w:lang w:val="fi-FI" w:eastAsia="zh-CN"/>
        </w:rPr>
        <w:t>dan Prioritas dan Plafon Anggaran Sementara (P</w:t>
      </w:r>
      <w:r>
        <w:rPr>
          <w:rFonts w:ascii="Verdana" w:eastAsia="SimSun" w:hAnsi="Verdana" w:cs="Arial"/>
          <w:color w:val="000000"/>
          <w:w w:val="80"/>
          <w:sz w:val="24"/>
          <w:szCs w:val="24"/>
          <w:lang w:val="fi-FI" w:eastAsia="zh-CN"/>
        </w:rPr>
        <w:t xml:space="preserve">PAS) Kabupaten </w:t>
      </w:r>
      <w:r>
        <w:rPr>
          <w:rFonts w:ascii="Verdana" w:eastAsia="SimSun" w:hAnsi="Verdana" w:cs="Arial"/>
          <w:color w:val="000000"/>
          <w:w w:val="80"/>
          <w:sz w:val="24"/>
          <w:szCs w:val="24"/>
          <w:lang w:eastAsia="zh-CN"/>
        </w:rPr>
        <w:t>Grobogan</w:t>
      </w:r>
      <w:r w:rsidR="002979EA">
        <w:rPr>
          <w:rFonts w:ascii="Verdana" w:eastAsia="SimSun" w:hAnsi="Verdana" w:cs="Arial"/>
          <w:color w:val="000000"/>
          <w:w w:val="80"/>
          <w:sz w:val="24"/>
          <w:szCs w:val="24"/>
          <w:lang w:val="fi-FI" w:eastAsia="zh-CN"/>
        </w:rPr>
        <w:t xml:space="preserve"> Tahun 2016</w:t>
      </w:r>
      <w:r w:rsidRPr="00E33954">
        <w:rPr>
          <w:rFonts w:ascii="Verdana" w:eastAsia="SimSun" w:hAnsi="Verdana" w:cs="Arial"/>
          <w:color w:val="000000"/>
          <w:w w:val="80"/>
          <w:sz w:val="24"/>
          <w:szCs w:val="24"/>
          <w:lang w:val="fi-FI" w:eastAsia="zh-CN"/>
        </w:rPr>
        <w:t xml:space="preserve">. Penyusunan RKPD 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sidR="002979EA">
        <w:rPr>
          <w:rFonts w:ascii="Verdana" w:eastAsia="SimSun" w:hAnsi="Verdana" w:cs="Arial"/>
          <w:color w:val="000000"/>
          <w:w w:val="80"/>
          <w:sz w:val="24"/>
          <w:szCs w:val="24"/>
          <w:lang w:val="fi-FI" w:eastAsia="zh-CN"/>
        </w:rPr>
        <w:t>6</w:t>
      </w:r>
      <w:r w:rsidRPr="00E33954">
        <w:rPr>
          <w:rFonts w:ascii="Verdana" w:eastAsia="SimSun" w:hAnsi="Verdana" w:cs="Arial"/>
          <w:color w:val="000000"/>
          <w:w w:val="80"/>
          <w:sz w:val="24"/>
          <w:szCs w:val="24"/>
          <w:lang w:val="fi-FI" w:eastAsia="zh-CN"/>
        </w:rPr>
        <w:t xml:space="preserve"> memperhatikan beberapa unsur pokok </w:t>
      </w:r>
      <w:r w:rsidRPr="00E33954">
        <w:rPr>
          <w:rFonts w:ascii="Verdana" w:eastAsia="SimSun" w:hAnsi="Verdana" w:cs="Arial"/>
          <w:color w:val="000000"/>
          <w:w w:val="80"/>
          <w:sz w:val="24"/>
          <w:szCs w:val="24"/>
          <w:lang w:eastAsia="zh-CN"/>
        </w:rPr>
        <w:t xml:space="preserve">sebagai </w:t>
      </w:r>
      <w:r w:rsidRPr="00E33954">
        <w:rPr>
          <w:rFonts w:ascii="Verdana" w:eastAsia="SimSun" w:hAnsi="Verdana" w:cs="Arial"/>
          <w:color w:val="000000"/>
          <w:w w:val="80"/>
          <w:sz w:val="24"/>
          <w:szCs w:val="24"/>
          <w:lang w:val="fi-FI" w:eastAsia="zh-CN"/>
        </w:rPr>
        <w:t>berikut:</w:t>
      </w:r>
    </w:p>
    <w:p w:rsidR="0096206B" w:rsidRPr="00E33954" w:rsidRDefault="0096206B" w:rsidP="002270C9">
      <w:pPr>
        <w:numPr>
          <w:ilvl w:val="4"/>
          <w:numId w:val="6"/>
        </w:numPr>
        <w:tabs>
          <w:tab w:val="clear" w:pos="3600"/>
          <w:tab w:val="left" w:pos="567"/>
        </w:tabs>
        <w:autoSpaceDE w:val="0"/>
        <w:autoSpaceDN w:val="0"/>
        <w:adjustRightInd w:val="0"/>
        <w:spacing w:after="0" w:line="360" w:lineRule="auto"/>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Tujuan yang dikehendaki;</w:t>
      </w:r>
    </w:p>
    <w:p w:rsidR="0096206B" w:rsidRPr="00E33954" w:rsidRDefault="0096206B" w:rsidP="002270C9">
      <w:pPr>
        <w:numPr>
          <w:ilvl w:val="4"/>
          <w:numId w:val="6"/>
        </w:numPr>
        <w:tabs>
          <w:tab w:val="clear" w:pos="3600"/>
          <w:tab w:val="left" w:pos="567"/>
        </w:tabs>
        <w:autoSpaceDE w:val="0"/>
        <w:autoSpaceDN w:val="0"/>
        <w:adjustRightInd w:val="0"/>
        <w:spacing w:after="0" w:line="360" w:lineRule="auto"/>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 xml:space="preserve">Sasaran-sasaran dan prioritas untuk mewujudkannya; </w:t>
      </w:r>
    </w:p>
    <w:p w:rsidR="0096206B" w:rsidRPr="00E33954" w:rsidRDefault="0096206B" w:rsidP="002270C9">
      <w:pPr>
        <w:numPr>
          <w:ilvl w:val="4"/>
          <w:numId w:val="6"/>
        </w:numPr>
        <w:tabs>
          <w:tab w:val="clear" w:pos="3600"/>
          <w:tab w:val="left" w:pos="567"/>
        </w:tabs>
        <w:autoSpaceDE w:val="0"/>
        <w:autoSpaceDN w:val="0"/>
        <w:adjustRightInd w:val="0"/>
        <w:spacing w:after="0" w:line="360" w:lineRule="auto"/>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Masalah-masalah yang dihadapi dan sumberdaya yang akan digunakan serta pengalokasiannya;</w:t>
      </w:r>
    </w:p>
    <w:p w:rsidR="0096206B" w:rsidRPr="00E33954" w:rsidRDefault="0096206B" w:rsidP="002270C9">
      <w:pPr>
        <w:numPr>
          <w:ilvl w:val="4"/>
          <w:numId w:val="6"/>
        </w:numPr>
        <w:tabs>
          <w:tab w:val="clear" w:pos="3600"/>
          <w:tab w:val="left" w:pos="567"/>
        </w:tabs>
        <w:autoSpaceDE w:val="0"/>
        <w:autoSpaceDN w:val="0"/>
        <w:adjustRightInd w:val="0"/>
        <w:spacing w:after="0" w:line="360" w:lineRule="auto"/>
        <w:ind w:left="567" w:hanging="567"/>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Kebijakan-kebijakan untuk melaksanakannya;</w:t>
      </w:r>
    </w:p>
    <w:p w:rsidR="0096206B" w:rsidRPr="00E33954" w:rsidRDefault="0096206B" w:rsidP="002270C9">
      <w:pPr>
        <w:numPr>
          <w:ilvl w:val="4"/>
          <w:numId w:val="6"/>
        </w:numPr>
        <w:tabs>
          <w:tab w:val="clear" w:pos="3600"/>
          <w:tab w:val="left" w:pos="567"/>
        </w:tabs>
        <w:autoSpaceDE w:val="0"/>
        <w:autoSpaceDN w:val="0"/>
        <w:adjustRightInd w:val="0"/>
        <w:spacing w:after="0" w:line="360" w:lineRule="auto"/>
        <w:ind w:left="567" w:hanging="567"/>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SKPD pelaksananya.</w:t>
      </w:r>
    </w:p>
    <w:p w:rsidR="0096206B" w:rsidRPr="00A31E23" w:rsidRDefault="0096206B" w:rsidP="002270C9">
      <w:pPr>
        <w:spacing w:line="360" w:lineRule="auto"/>
        <w:ind w:firstLine="567"/>
        <w:jc w:val="both"/>
        <w:rPr>
          <w:rFonts w:ascii="Verdana" w:hAnsi="Verdana" w:cs="Arial"/>
          <w:color w:val="000000"/>
          <w:w w:val="80"/>
          <w:sz w:val="24"/>
          <w:szCs w:val="24"/>
        </w:rPr>
      </w:pPr>
      <w:r w:rsidRPr="00E33954">
        <w:rPr>
          <w:rFonts w:ascii="Verdana" w:eastAsia="SimSun" w:hAnsi="Verdana" w:cs="Arial"/>
          <w:color w:val="000000"/>
          <w:w w:val="80"/>
          <w:sz w:val="24"/>
          <w:szCs w:val="24"/>
          <w:lang w:eastAsia="zh-CN"/>
        </w:rPr>
        <w:t xml:space="preserve">Mengacu pada </w:t>
      </w:r>
      <w:r w:rsidRPr="00E33954">
        <w:rPr>
          <w:rFonts w:ascii="Verdana" w:hAnsi="Verdana" w:cs="Arial"/>
          <w:color w:val="000000"/>
          <w:w w:val="80"/>
          <w:sz w:val="24"/>
          <w:szCs w:val="24"/>
        </w:rPr>
        <w:t>Permendagri Nomor 59 Tahun 2007</w:t>
      </w:r>
      <w:r>
        <w:rPr>
          <w:rFonts w:ascii="Verdana" w:hAnsi="Verdana" w:cs="Arial"/>
          <w:color w:val="000000"/>
          <w:w w:val="80"/>
          <w:sz w:val="24"/>
          <w:szCs w:val="24"/>
        </w:rPr>
        <w:t xml:space="preserve"> tentang Pedoman Pengelolaan Keuangan Daerah</w:t>
      </w:r>
      <w:r w:rsidRPr="00E33954">
        <w:rPr>
          <w:rFonts w:ascii="Verdana" w:hAnsi="Verdana" w:cs="Arial"/>
          <w:color w:val="000000"/>
          <w:w w:val="80"/>
          <w:sz w:val="24"/>
          <w:szCs w:val="24"/>
        </w:rPr>
        <w:t xml:space="preserve">, maka pada rencana kerja dan pendanaan dalam </w:t>
      </w:r>
      <w:r w:rsidRPr="00E33954">
        <w:rPr>
          <w:rFonts w:ascii="Verdana" w:eastAsia="SimSun" w:hAnsi="Verdana" w:cs="Arial"/>
          <w:color w:val="000000"/>
          <w:w w:val="80"/>
          <w:sz w:val="24"/>
          <w:szCs w:val="24"/>
          <w:lang w:eastAsia="zh-CN"/>
        </w:rPr>
        <w:lastRenderedPageBreak/>
        <w:t xml:space="preserve">RKPD Kabupaten </w:t>
      </w:r>
      <w:r>
        <w:rPr>
          <w:rFonts w:ascii="Verdana" w:eastAsia="SimSun" w:hAnsi="Verdana" w:cs="Arial"/>
          <w:color w:val="000000"/>
          <w:w w:val="80"/>
          <w:sz w:val="24"/>
          <w:szCs w:val="24"/>
          <w:lang w:eastAsia="zh-CN"/>
        </w:rPr>
        <w:t xml:space="preserve">Grobogan </w:t>
      </w:r>
      <w:r w:rsidRPr="00E33954">
        <w:rPr>
          <w:rFonts w:ascii="Verdana" w:eastAsia="SimSun" w:hAnsi="Verdana" w:cs="Arial"/>
          <w:color w:val="000000"/>
          <w:w w:val="80"/>
          <w:sz w:val="24"/>
          <w:szCs w:val="24"/>
          <w:lang w:eastAsia="zh-CN"/>
        </w:rPr>
        <w:t>Tahun 201</w:t>
      </w:r>
      <w:r w:rsidR="002979EA">
        <w:rPr>
          <w:rFonts w:ascii="Verdana" w:eastAsia="SimSun" w:hAnsi="Verdana" w:cs="Arial"/>
          <w:color w:val="000000"/>
          <w:w w:val="80"/>
          <w:sz w:val="24"/>
          <w:szCs w:val="24"/>
          <w:lang w:eastAsia="zh-CN"/>
        </w:rPr>
        <w:t>6</w:t>
      </w:r>
      <w:r w:rsidRPr="00E33954">
        <w:rPr>
          <w:rFonts w:ascii="Verdana" w:eastAsia="SimSun" w:hAnsi="Verdana" w:cs="Arial"/>
          <w:color w:val="000000"/>
          <w:w w:val="80"/>
          <w:sz w:val="24"/>
          <w:szCs w:val="24"/>
          <w:lang w:eastAsia="zh-CN"/>
        </w:rPr>
        <w:t xml:space="preserve"> disusun berdasarkan urusan</w:t>
      </w:r>
      <w:r w:rsidR="00DC2069">
        <w:rPr>
          <w:rFonts w:ascii="Verdana" w:eastAsia="SimSun" w:hAnsi="Verdana" w:cs="Arial"/>
          <w:color w:val="000000"/>
          <w:w w:val="80"/>
          <w:sz w:val="24"/>
          <w:szCs w:val="24"/>
          <w:lang w:eastAsia="zh-CN"/>
        </w:rPr>
        <w:t xml:space="preserve"> </w:t>
      </w:r>
      <w:r w:rsidRPr="00E33954">
        <w:rPr>
          <w:rFonts w:ascii="Verdana" w:eastAsia="SimSun" w:hAnsi="Verdana" w:cs="Arial"/>
          <w:color w:val="000000"/>
          <w:w w:val="80"/>
          <w:sz w:val="24"/>
          <w:szCs w:val="24"/>
          <w:lang w:eastAsia="zh-CN"/>
        </w:rPr>
        <w:t xml:space="preserve">yang menjadi kewenangan daerah beserta </w:t>
      </w:r>
      <w:r w:rsidRPr="00E33954">
        <w:rPr>
          <w:rFonts w:ascii="Verdana" w:hAnsi="Verdana" w:cs="Arial"/>
          <w:color w:val="000000"/>
          <w:w w:val="80"/>
          <w:sz w:val="24"/>
          <w:szCs w:val="24"/>
        </w:rPr>
        <w:t>program dan kegiatan yang menyertainya</w:t>
      </w:r>
      <w:r w:rsidRPr="00E33954">
        <w:rPr>
          <w:rFonts w:ascii="Verdana" w:eastAsia="SimSun" w:hAnsi="Verdana" w:cs="Arial"/>
          <w:color w:val="000000"/>
          <w:w w:val="80"/>
          <w:sz w:val="24"/>
          <w:szCs w:val="24"/>
          <w:lang w:eastAsia="zh-CN"/>
        </w:rPr>
        <w:t>. Berdasar hal tersebut, untuk mempertajam program dan kegiatan yang akan direncanakan pada tahun 201</w:t>
      </w:r>
      <w:r w:rsidR="002979EA">
        <w:rPr>
          <w:rFonts w:ascii="Verdana" w:eastAsia="SimSun" w:hAnsi="Verdana" w:cs="Arial"/>
          <w:color w:val="000000"/>
          <w:w w:val="80"/>
          <w:sz w:val="24"/>
          <w:szCs w:val="24"/>
          <w:lang w:eastAsia="zh-CN"/>
        </w:rPr>
        <w:t>6</w:t>
      </w:r>
      <w:r w:rsidR="00DC2069">
        <w:rPr>
          <w:rFonts w:ascii="Verdana" w:eastAsia="SimSun" w:hAnsi="Verdana" w:cs="Arial"/>
          <w:color w:val="000000"/>
          <w:w w:val="80"/>
          <w:sz w:val="24"/>
          <w:szCs w:val="24"/>
          <w:lang w:eastAsia="zh-CN"/>
        </w:rPr>
        <w:t xml:space="preserve"> </w:t>
      </w:r>
      <w:r w:rsidRPr="00E33954">
        <w:rPr>
          <w:rFonts w:ascii="Verdana" w:eastAsia="SimSun" w:hAnsi="Verdana" w:cs="Arial"/>
          <w:color w:val="000000"/>
          <w:w w:val="80"/>
          <w:sz w:val="24"/>
          <w:szCs w:val="24"/>
          <w:lang w:eastAsia="zh-CN"/>
        </w:rPr>
        <w:t xml:space="preserve">perlu diketahui </w:t>
      </w:r>
      <w:r w:rsidRPr="00E33954">
        <w:rPr>
          <w:rFonts w:ascii="Verdana" w:hAnsi="Verdana" w:cs="Arial"/>
          <w:color w:val="000000"/>
          <w:w w:val="80"/>
          <w:sz w:val="24"/>
          <w:szCs w:val="24"/>
        </w:rPr>
        <w:t xml:space="preserve">Visi dan Misi Daerah, Gambaran Kondisi Umum Daerah, serta Isu dan Masalah Kabupaten </w:t>
      </w:r>
      <w:r>
        <w:rPr>
          <w:rFonts w:ascii="Verdana" w:hAnsi="Verdana" w:cs="Arial"/>
          <w:color w:val="000000"/>
          <w:w w:val="80"/>
          <w:sz w:val="24"/>
          <w:szCs w:val="24"/>
        </w:rPr>
        <w:t>Grobogan T</w:t>
      </w:r>
      <w:r w:rsidRPr="00E33954">
        <w:rPr>
          <w:rFonts w:ascii="Verdana" w:hAnsi="Verdana" w:cs="Arial"/>
          <w:color w:val="000000"/>
          <w:w w:val="80"/>
          <w:sz w:val="24"/>
          <w:szCs w:val="24"/>
        </w:rPr>
        <w:t>ahun 201</w:t>
      </w:r>
      <w:r w:rsidR="002979EA">
        <w:rPr>
          <w:rFonts w:ascii="Verdana" w:hAnsi="Verdana" w:cs="Arial"/>
          <w:color w:val="000000"/>
          <w:w w:val="80"/>
          <w:sz w:val="24"/>
          <w:szCs w:val="24"/>
        </w:rPr>
        <w:t>6</w:t>
      </w:r>
      <w:r w:rsidRPr="00E33954">
        <w:rPr>
          <w:rFonts w:ascii="Verdana" w:hAnsi="Verdana" w:cs="Arial"/>
          <w:color w:val="000000"/>
          <w:w w:val="80"/>
          <w:sz w:val="24"/>
          <w:szCs w:val="24"/>
        </w:rPr>
        <w:t xml:space="preserve">. </w:t>
      </w:r>
    </w:p>
    <w:p w:rsidR="0096206B" w:rsidRPr="00E33954" w:rsidRDefault="00F7762E" w:rsidP="00F7762E">
      <w:pPr>
        <w:pStyle w:val="ListParagraph"/>
        <w:numPr>
          <w:ilvl w:val="0"/>
          <w:numId w:val="4"/>
        </w:numPr>
        <w:spacing w:before="84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t>SISTEMAT</w:t>
      </w:r>
      <w:r>
        <w:rPr>
          <w:rFonts w:ascii="Verdana" w:hAnsi="Verdana" w:cs="Arial"/>
          <w:b/>
          <w:w w:val="80"/>
          <w:sz w:val="24"/>
          <w:szCs w:val="24"/>
        </w:rPr>
        <w:t>IKA</w:t>
      </w:r>
      <w:r w:rsidRPr="00E33954">
        <w:rPr>
          <w:rFonts w:ascii="Verdana" w:hAnsi="Verdana" w:cs="Arial"/>
          <w:b/>
          <w:w w:val="80"/>
          <w:sz w:val="24"/>
          <w:szCs w:val="24"/>
        </w:rPr>
        <w:t xml:space="preserve"> DOKUMEN RKPD</w:t>
      </w:r>
    </w:p>
    <w:p w:rsidR="0096206B" w:rsidRDefault="0096206B" w:rsidP="00F7762E">
      <w:pPr>
        <w:spacing w:line="360" w:lineRule="auto"/>
        <w:ind w:firstLine="567"/>
        <w:jc w:val="both"/>
        <w:rPr>
          <w:rFonts w:ascii="Verdana" w:hAnsi="Verdana" w:cs="Arial"/>
          <w:w w:val="80"/>
          <w:sz w:val="24"/>
          <w:szCs w:val="24"/>
        </w:rPr>
      </w:pPr>
      <w:r w:rsidRPr="00E33954">
        <w:rPr>
          <w:rFonts w:ascii="Verdana" w:hAnsi="Verdana" w:cs="Arial"/>
          <w:w w:val="80"/>
          <w:sz w:val="24"/>
          <w:szCs w:val="24"/>
        </w:rPr>
        <w:t>Siste</w:t>
      </w:r>
      <w:r>
        <w:rPr>
          <w:rFonts w:ascii="Verdana" w:hAnsi="Verdana" w:cs="Arial"/>
          <w:w w:val="80"/>
          <w:sz w:val="24"/>
          <w:szCs w:val="24"/>
        </w:rPr>
        <w:t>matika Penyusunan Dokumen RKPD K</w:t>
      </w:r>
      <w:r w:rsidRPr="00E33954">
        <w:rPr>
          <w:rFonts w:ascii="Verdana" w:hAnsi="Verdana" w:cs="Arial"/>
          <w:w w:val="80"/>
          <w:sz w:val="24"/>
          <w:szCs w:val="24"/>
        </w:rPr>
        <w:t xml:space="preserve">abupaten </w:t>
      </w:r>
      <w:r w:rsidR="002979EA">
        <w:rPr>
          <w:rFonts w:ascii="Verdana" w:hAnsi="Verdana" w:cs="Arial"/>
          <w:w w:val="80"/>
          <w:sz w:val="24"/>
          <w:szCs w:val="24"/>
        </w:rPr>
        <w:t>Grobogan Tahun 2016</w:t>
      </w:r>
      <w:r>
        <w:rPr>
          <w:rFonts w:ascii="Verdana" w:hAnsi="Verdana" w:cs="Arial"/>
          <w:w w:val="80"/>
          <w:sz w:val="24"/>
          <w:szCs w:val="24"/>
        </w:rPr>
        <w:t xml:space="preserve"> adalah sebagai berikut</w:t>
      </w:r>
      <w:r w:rsidRPr="00E33954">
        <w:rPr>
          <w:rFonts w:ascii="Verdana" w:hAnsi="Verdana" w:cs="Arial"/>
          <w:w w:val="80"/>
          <w:sz w:val="24"/>
          <w:szCs w:val="24"/>
        </w:rPr>
        <w:t>:</w:t>
      </w:r>
    </w:p>
    <w:p w:rsidR="00286796" w:rsidRPr="00203BCF" w:rsidRDefault="00286796" w:rsidP="00F7762E">
      <w:pPr>
        <w:tabs>
          <w:tab w:val="left" w:pos="1008"/>
        </w:tabs>
        <w:autoSpaceDE w:val="0"/>
        <w:autoSpaceDN w:val="0"/>
        <w:adjustRightInd w:val="0"/>
        <w:spacing w:after="0" w:line="360" w:lineRule="auto"/>
        <w:ind w:left="938" w:hanging="938"/>
        <w:jc w:val="both"/>
        <w:rPr>
          <w:rFonts w:ascii="Verdana" w:hAnsi="Verdana" w:cs="Bookman Old Style"/>
          <w:b/>
          <w:w w:val="80"/>
          <w:sz w:val="24"/>
          <w:szCs w:val="24"/>
        </w:rPr>
      </w:pPr>
      <w:r w:rsidRPr="00203BCF">
        <w:rPr>
          <w:rFonts w:ascii="Verdana" w:hAnsi="Verdana" w:cs="Bookman Old Style"/>
          <w:b/>
          <w:w w:val="80"/>
          <w:sz w:val="24"/>
          <w:szCs w:val="24"/>
        </w:rPr>
        <w:t xml:space="preserve">BAB I </w:t>
      </w:r>
      <w:r w:rsidR="00203BCF">
        <w:rPr>
          <w:rFonts w:ascii="Verdana" w:hAnsi="Verdana" w:cs="Bookman Old Style"/>
          <w:b/>
          <w:w w:val="80"/>
          <w:sz w:val="24"/>
          <w:szCs w:val="24"/>
        </w:rPr>
        <w:tab/>
      </w:r>
      <w:r w:rsidRPr="00203BCF">
        <w:rPr>
          <w:rFonts w:ascii="Verdana" w:hAnsi="Verdana" w:cs="Bookman Old Style"/>
          <w:b/>
          <w:w w:val="80"/>
          <w:sz w:val="24"/>
          <w:szCs w:val="24"/>
        </w:rPr>
        <w:t>PENDAHULUAN</w:t>
      </w:r>
    </w:p>
    <w:p w:rsidR="00286796" w:rsidRDefault="00286796" w:rsidP="00F7762E">
      <w:pPr>
        <w:autoSpaceDE w:val="0"/>
        <w:autoSpaceDN w:val="0"/>
        <w:adjustRightInd w:val="0"/>
        <w:spacing w:after="0" w:line="360" w:lineRule="auto"/>
        <w:ind w:left="1008" w:hanging="15"/>
        <w:jc w:val="both"/>
        <w:rPr>
          <w:rFonts w:ascii="Verdana" w:hAnsi="Verdana" w:cs="Bookman Old Style"/>
          <w:w w:val="80"/>
          <w:sz w:val="24"/>
          <w:szCs w:val="24"/>
        </w:rPr>
      </w:pPr>
      <w:r w:rsidRPr="00203BCF">
        <w:rPr>
          <w:rFonts w:ascii="Verdana" w:hAnsi="Verdana" w:cs="Bookman Old Style"/>
          <w:w w:val="80"/>
          <w:sz w:val="24"/>
          <w:szCs w:val="24"/>
        </w:rPr>
        <w:t>Pada bagian ini dijelaskan mengenai gambaran umum penyusunan rancangan awal RKPD agar substansi pada bab-bab berikutnya dapat dipahami dengan baik.</w:t>
      </w:r>
    </w:p>
    <w:p w:rsidR="00286796" w:rsidRPr="00203BCF" w:rsidRDefault="008B143C" w:rsidP="008B143C">
      <w:pPr>
        <w:autoSpaceDE w:val="0"/>
        <w:autoSpaceDN w:val="0"/>
        <w:adjustRightInd w:val="0"/>
        <w:spacing w:after="0" w:line="360" w:lineRule="auto"/>
        <w:ind w:left="938" w:hanging="938"/>
        <w:jc w:val="both"/>
        <w:rPr>
          <w:rFonts w:ascii="Verdana" w:hAnsi="Verdana" w:cs="Bookman Old Style"/>
          <w:b/>
          <w:w w:val="80"/>
          <w:sz w:val="24"/>
          <w:szCs w:val="24"/>
        </w:rPr>
      </w:pPr>
      <w:r>
        <w:rPr>
          <w:rFonts w:ascii="Verdana" w:hAnsi="Verdana" w:cs="Bookman Old Style"/>
          <w:b/>
          <w:w w:val="80"/>
          <w:sz w:val="24"/>
          <w:szCs w:val="24"/>
        </w:rPr>
        <w:t>BAB II</w:t>
      </w:r>
      <w:r>
        <w:rPr>
          <w:rFonts w:ascii="Verdana" w:hAnsi="Verdana" w:cs="Bookman Old Style"/>
          <w:b/>
          <w:w w:val="80"/>
          <w:sz w:val="24"/>
          <w:szCs w:val="24"/>
          <w:lang w:val="id-ID"/>
        </w:rPr>
        <w:t xml:space="preserve"> </w:t>
      </w:r>
      <w:r w:rsidR="00286796" w:rsidRPr="00203BCF">
        <w:rPr>
          <w:rFonts w:ascii="Verdana" w:hAnsi="Verdana" w:cs="Bookman Old Style"/>
          <w:b/>
          <w:w w:val="80"/>
          <w:sz w:val="24"/>
          <w:szCs w:val="24"/>
        </w:rPr>
        <w:t>EVALUASI HASIL PELAKSANAAN RK</w:t>
      </w:r>
      <w:r w:rsidR="002979EA">
        <w:rPr>
          <w:rFonts w:ascii="Verdana" w:hAnsi="Verdana" w:cs="Bookman Old Style"/>
          <w:b/>
          <w:w w:val="80"/>
          <w:sz w:val="24"/>
          <w:szCs w:val="24"/>
        </w:rPr>
        <w:t>PD KABUPATEN GROBOGAN TAHUN 2016</w:t>
      </w:r>
      <w:r w:rsidR="00286796" w:rsidRPr="00203BCF">
        <w:rPr>
          <w:rFonts w:ascii="Verdana" w:hAnsi="Verdana" w:cs="Bookman Old Style"/>
          <w:b/>
          <w:w w:val="80"/>
          <w:sz w:val="24"/>
          <w:szCs w:val="24"/>
        </w:rPr>
        <w:t xml:space="preserve"> DAN CAPAIAN KINERJA PENYELE</w:t>
      </w:r>
      <w:r w:rsidR="002979EA">
        <w:rPr>
          <w:rFonts w:ascii="Verdana" w:hAnsi="Verdana" w:cs="Bookman Old Style"/>
          <w:b/>
          <w:w w:val="80"/>
          <w:sz w:val="24"/>
          <w:szCs w:val="24"/>
        </w:rPr>
        <w:t>NGGARAAN PEMERINTAHAN TAHUN 2015</w:t>
      </w:r>
    </w:p>
    <w:p w:rsidR="00286796" w:rsidRDefault="00286796" w:rsidP="00F7762E">
      <w:pPr>
        <w:autoSpaceDE w:val="0"/>
        <w:autoSpaceDN w:val="0"/>
        <w:adjustRightInd w:val="0"/>
        <w:spacing w:after="0" w:line="360" w:lineRule="auto"/>
        <w:ind w:left="1008" w:hanging="15"/>
        <w:jc w:val="both"/>
        <w:rPr>
          <w:rFonts w:ascii="Verdana" w:hAnsi="Verdana" w:cs="Bookman Old Style"/>
          <w:w w:val="80"/>
          <w:sz w:val="24"/>
          <w:szCs w:val="24"/>
        </w:rPr>
      </w:pPr>
      <w:r w:rsidRPr="00203BCF">
        <w:rPr>
          <w:rFonts w:ascii="Verdana" w:hAnsi="Verdana" w:cs="Bookman Old Style"/>
          <w:w w:val="80"/>
          <w:sz w:val="24"/>
          <w:szCs w:val="24"/>
        </w:rPr>
        <w:t>Berisi evaluasi pelaksanaan RKPD tahun lalu menguraikan tentang hasil evaluasi RKPD tahun lalu, selain itu juga memperhatikan dokumen RPJMD dan dokumen RKPD tahun berjalan sebagai bahan acuan. Capaian kinerja penyelenggaraan pemerintahan menguraikan tentang kondisi geografi demografi, pencapaian kinerja penyelenggaraan pemerintahan, dan permasalahan pembangunan.</w:t>
      </w:r>
    </w:p>
    <w:p w:rsidR="00CE1DD0" w:rsidRPr="00203BCF" w:rsidRDefault="00CE1DD0" w:rsidP="00F7762E">
      <w:pPr>
        <w:autoSpaceDE w:val="0"/>
        <w:autoSpaceDN w:val="0"/>
        <w:adjustRightInd w:val="0"/>
        <w:spacing w:after="0" w:line="360" w:lineRule="auto"/>
        <w:ind w:left="1008" w:hanging="15"/>
        <w:jc w:val="both"/>
        <w:rPr>
          <w:rFonts w:ascii="Verdana" w:hAnsi="Verdana" w:cs="Bookman Old Style"/>
          <w:w w:val="80"/>
          <w:sz w:val="24"/>
          <w:szCs w:val="24"/>
        </w:rPr>
      </w:pPr>
    </w:p>
    <w:p w:rsidR="00286796" w:rsidRPr="00203BCF" w:rsidRDefault="00286796" w:rsidP="00F7762E">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203BCF">
        <w:rPr>
          <w:rFonts w:ascii="Verdana" w:hAnsi="Verdana" w:cs="Bookman Old Style"/>
          <w:b/>
          <w:w w:val="80"/>
          <w:sz w:val="24"/>
          <w:szCs w:val="24"/>
        </w:rPr>
        <w:t>BAB III RANCANGAN KERANGKA EKONOMI DAERAH DAN KEBIJAKAN KEUANGAN DAERAH</w:t>
      </w:r>
    </w:p>
    <w:p w:rsidR="00965C4E" w:rsidRDefault="00286796" w:rsidP="00F7762E">
      <w:pPr>
        <w:autoSpaceDE w:val="0"/>
        <w:autoSpaceDN w:val="0"/>
        <w:adjustRightInd w:val="0"/>
        <w:spacing w:after="0" w:line="360" w:lineRule="auto"/>
        <w:ind w:left="1008" w:hanging="15"/>
        <w:jc w:val="both"/>
        <w:rPr>
          <w:rFonts w:ascii="Verdana" w:hAnsi="Verdana" w:cs="Bookman Old Style"/>
          <w:w w:val="80"/>
          <w:sz w:val="24"/>
          <w:szCs w:val="24"/>
        </w:rPr>
      </w:pPr>
      <w:r w:rsidRPr="00203BCF">
        <w:rPr>
          <w:rFonts w:ascii="Verdana" w:hAnsi="Verdana" w:cs="Bookman Old Style"/>
          <w:w w:val="80"/>
          <w:sz w:val="24"/>
          <w:szCs w:val="24"/>
        </w:rPr>
        <w:t>Memuat penjelasan te</w:t>
      </w:r>
      <w:r w:rsidR="002979EA">
        <w:rPr>
          <w:rFonts w:ascii="Verdana" w:hAnsi="Verdana" w:cs="Bookman Old Style"/>
          <w:w w:val="80"/>
          <w:sz w:val="24"/>
          <w:szCs w:val="24"/>
        </w:rPr>
        <w:t>ntang kondisi ekonomi tahun 2015</w:t>
      </w:r>
      <w:r w:rsidR="00DC2069">
        <w:rPr>
          <w:rFonts w:ascii="Verdana" w:hAnsi="Verdana" w:cs="Bookman Old Style"/>
          <w:w w:val="80"/>
          <w:sz w:val="24"/>
          <w:szCs w:val="24"/>
        </w:rPr>
        <w:t xml:space="preserve"> </w:t>
      </w:r>
      <w:r w:rsidRPr="00203BCF">
        <w:rPr>
          <w:rFonts w:ascii="Verdana" w:hAnsi="Verdana" w:cs="Bookman Old Style"/>
          <w:w w:val="80"/>
          <w:sz w:val="24"/>
          <w:szCs w:val="24"/>
        </w:rPr>
        <w:t>dan perkiraan tahun 201</w:t>
      </w:r>
      <w:r w:rsidR="002979EA">
        <w:rPr>
          <w:rFonts w:ascii="Verdana" w:hAnsi="Verdana" w:cs="Bookman Old Style"/>
          <w:w w:val="80"/>
          <w:sz w:val="24"/>
          <w:szCs w:val="24"/>
        </w:rPr>
        <w:t>6</w:t>
      </w:r>
      <w:r w:rsidRPr="00203BCF">
        <w:rPr>
          <w:rFonts w:ascii="Verdana" w:hAnsi="Verdana" w:cs="Bookman Old Style"/>
          <w:w w:val="80"/>
          <w:sz w:val="24"/>
          <w:szCs w:val="24"/>
        </w:rPr>
        <w:t>, yang antara lain mencakup</w:t>
      </w:r>
      <w:r w:rsidR="00DC2069">
        <w:rPr>
          <w:rFonts w:ascii="Verdana" w:hAnsi="Verdana" w:cs="Bookman Old Style"/>
          <w:w w:val="80"/>
          <w:sz w:val="24"/>
          <w:szCs w:val="24"/>
        </w:rPr>
        <w:t xml:space="preserve"> </w:t>
      </w:r>
      <w:r w:rsidRPr="00203BCF">
        <w:rPr>
          <w:rFonts w:ascii="Verdana" w:hAnsi="Verdana" w:cs="Bookman Old Style"/>
          <w:w w:val="80"/>
          <w:sz w:val="24"/>
          <w:szCs w:val="24"/>
        </w:rPr>
        <w:t>indikator pertumbuhan ekonomi daerah, sumber-sumber</w:t>
      </w:r>
      <w:r w:rsidR="00DC2069">
        <w:rPr>
          <w:rFonts w:ascii="Verdana" w:hAnsi="Verdana" w:cs="Bookman Old Style"/>
          <w:w w:val="80"/>
          <w:sz w:val="24"/>
          <w:szCs w:val="24"/>
        </w:rPr>
        <w:t xml:space="preserve"> </w:t>
      </w:r>
      <w:r w:rsidRPr="00203BCF">
        <w:rPr>
          <w:rFonts w:ascii="Verdana" w:hAnsi="Verdana" w:cs="Bookman Old Style"/>
          <w:w w:val="80"/>
          <w:sz w:val="24"/>
          <w:szCs w:val="24"/>
        </w:rPr>
        <w:t xml:space="preserve">pendapatan dan kebijakan </w:t>
      </w:r>
      <w:r w:rsidRPr="00203BCF">
        <w:rPr>
          <w:rFonts w:ascii="Verdana" w:hAnsi="Verdana" w:cs="Bookman Old Style"/>
          <w:w w:val="80"/>
          <w:sz w:val="24"/>
          <w:szCs w:val="24"/>
        </w:rPr>
        <w:lastRenderedPageBreak/>
        <w:t>pemerintah daerah yang</w:t>
      </w:r>
      <w:r w:rsidR="00DC2069">
        <w:rPr>
          <w:rFonts w:ascii="Verdana" w:hAnsi="Verdana" w:cs="Bookman Old Style"/>
          <w:w w:val="80"/>
          <w:sz w:val="24"/>
          <w:szCs w:val="24"/>
        </w:rPr>
        <w:t xml:space="preserve"> </w:t>
      </w:r>
      <w:r w:rsidRPr="00203BCF">
        <w:rPr>
          <w:rFonts w:ascii="Verdana" w:hAnsi="Verdana" w:cs="Bookman Old Style"/>
          <w:w w:val="80"/>
          <w:sz w:val="24"/>
          <w:szCs w:val="24"/>
        </w:rPr>
        <w:t>diperlukan dalam pembangunan perekonomian daerah</w:t>
      </w:r>
      <w:r w:rsidR="00965C4E" w:rsidRPr="00203BCF">
        <w:rPr>
          <w:rFonts w:ascii="Verdana" w:hAnsi="Verdana" w:cs="Bookman Old Style"/>
          <w:w w:val="80"/>
          <w:sz w:val="24"/>
          <w:szCs w:val="24"/>
        </w:rPr>
        <w:t xml:space="preserve"> meliputi pendapatan daerah, belanja daerah dan pembiayaan daerah.</w:t>
      </w:r>
    </w:p>
    <w:p w:rsidR="00965C4E" w:rsidRPr="00CE1DD0" w:rsidRDefault="00965C4E" w:rsidP="00F7762E">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CE1DD0">
        <w:rPr>
          <w:rFonts w:ascii="Verdana" w:hAnsi="Verdana" w:cs="Bookman Old Style"/>
          <w:b/>
          <w:w w:val="80"/>
          <w:sz w:val="24"/>
          <w:szCs w:val="24"/>
        </w:rPr>
        <w:t xml:space="preserve">BAB IV </w:t>
      </w:r>
      <w:r w:rsidR="00CE1DD0">
        <w:rPr>
          <w:rFonts w:ascii="Verdana" w:hAnsi="Verdana" w:cs="Bookman Old Style"/>
          <w:b/>
          <w:w w:val="80"/>
          <w:sz w:val="24"/>
          <w:szCs w:val="24"/>
        </w:rPr>
        <w:tab/>
      </w:r>
      <w:r w:rsidRPr="00CE1DD0">
        <w:rPr>
          <w:rFonts w:ascii="Verdana" w:hAnsi="Verdana" w:cs="Bookman Old Style"/>
          <w:b/>
          <w:w w:val="80"/>
          <w:sz w:val="24"/>
          <w:szCs w:val="24"/>
        </w:rPr>
        <w:t>PRIORITAS DAN SASARAN PEMBANGUNAN KABUPATEN GROBOGAN</w:t>
      </w:r>
    </w:p>
    <w:p w:rsidR="00965C4E" w:rsidRPr="00203BCF" w:rsidRDefault="00965C4E" w:rsidP="00F7762E">
      <w:pPr>
        <w:autoSpaceDE w:val="0"/>
        <w:autoSpaceDN w:val="0"/>
        <w:adjustRightInd w:val="0"/>
        <w:spacing w:after="0" w:line="360" w:lineRule="auto"/>
        <w:ind w:left="1008" w:hanging="15"/>
        <w:jc w:val="both"/>
        <w:rPr>
          <w:rFonts w:ascii="Verdana" w:hAnsi="Verdana" w:cs="Bookman Old Style"/>
          <w:w w:val="80"/>
          <w:sz w:val="24"/>
          <w:szCs w:val="24"/>
        </w:rPr>
      </w:pPr>
      <w:r w:rsidRPr="00203BCF">
        <w:rPr>
          <w:rFonts w:ascii="Verdana" w:hAnsi="Verdana" w:cs="Bookman Old Style"/>
          <w:w w:val="80"/>
          <w:sz w:val="24"/>
          <w:szCs w:val="24"/>
        </w:rPr>
        <w:t>Mengemukakan secara eksplisit perumusan prioritas dan sasaran pembangunan daerah berdasarkan hasil analisis terhadap hasil evaluasi pelaksanaan RKPD tahun sebelumnya dan capaian kinerja yang direncanakan dalam RPJMD, identifikasi isu strategis dan masalah mendesak di tingkat daerah dan nasional,</w:t>
      </w:r>
      <w:r w:rsidR="00DC2069">
        <w:rPr>
          <w:rFonts w:ascii="Verdana" w:hAnsi="Verdana" w:cs="Bookman Old Style"/>
          <w:w w:val="80"/>
          <w:sz w:val="24"/>
          <w:szCs w:val="24"/>
        </w:rPr>
        <w:t xml:space="preserve"> </w:t>
      </w:r>
      <w:r w:rsidRPr="00203BCF">
        <w:rPr>
          <w:rFonts w:ascii="Verdana" w:hAnsi="Verdana" w:cs="Bookman Old Style"/>
          <w:w w:val="80"/>
          <w:sz w:val="24"/>
          <w:szCs w:val="24"/>
        </w:rPr>
        <w:t>rancangan kerangka ekonomi daerah beserta kerangka</w:t>
      </w:r>
      <w:r w:rsidR="00DC2069">
        <w:rPr>
          <w:rFonts w:ascii="Verdana" w:hAnsi="Verdana" w:cs="Bookman Old Style"/>
          <w:w w:val="80"/>
          <w:sz w:val="24"/>
          <w:szCs w:val="24"/>
        </w:rPr>
        <w:t xml:space="preserve"> </w:t>
      </w:r>
      <w:r w:rsidRPr="00203BCF">
        <w:rPr>
          <w:rFonts w:ascii="Verdana" w:hAnsi="Verdana" w:cs="Bookman Old Style"/>
          <w:w w:val="80"/>
          <w:sz w:val="24"/>
          <w:szCs w:val="24"/>
        </w:rPr>
        <w:t>pendanaan. Perumusan prioritas dan sasaran pembangunan daerah</w:t>
      </w:r>
      <w:r w:rsidR="0095020C">
        <w:rPr>
          <w:rFonts w:ascii="Verdana" w:hAnsi="Verdana" w:cs="Bookman Old Style"/>
          <w:w w:val="80"/>
          <w:sz w:val="24"/>
          <w:szCs w:val="24"/>
        </w:rPr>
        <w:t xml:space="preserve"> </w:t>
      </w:r>
      <w:r w:rsidRPr="00203BCF">
        <w:rPr>
          <w:rFonts w:ascii="Verdana" w:hAnsi="Verdana" w:cs="Bookman Old Style"/>
          <w:w w:val="80"/>
          <w:sz w:val="24"/>
          <w:szCs w:val="24"/>
        </w:rPr>
        <w:t>serta indikasi prioitas kegiatannya, juga memperhatikan apa yang diusulkan oleh SKPD berdasarkan prakiraan</w:t>
      </w:r>
      <w:r w:rsidR="002979EA">
        <w:rPr>
          <w:rFonts w:ascii="Verdana" w:hAnsi="Verdana" w:cs="Bookman Old Style"/>
          <w:w w:val="80"/>
          <w:sz w:val="24"/>
          <w:szCs w:val="24"/>
        </w:rPr>
        <w:t xml:space="preserve"> maju pada RKPD tahun 2016</w:t>
      </w:r>
      <w:r w:rsidRPr="00203BCF">
        <w:rPr>
          <w:rFonts w:ascii="Verdana" w:hAnsi="Verdana" w:cs="Bookman Old Style"/>
          <w:w w:val="80"/>
          <w:sz w:val="24"/>
          <w:szCs w:val="24"/>
        </w:rPr>
        <w:t>.</w:t>
      </w:r>
    </w:p>
    <w:p w:rsidR="00965C4E" w:rsidRPr="00CE1DD0" w:rsidRDefault="00965C4E" w:rsidP="00F7762E">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CE1DD0">
        <w:rPr>
          <w:rFonts w:ascii="Verdana" w:hAnsi="Verdana" w:cs="Bookman Old Style"/>
          <w:b/>
          <w:w w:val="80"/>
          <w:sz w:val="24"/>
          <w:szCs w:val="24"/>
        </w:rPr>
        <w:t xml:space="preserve">BAB V </w:t>
      </w:r>
      <w:r w:rsidR="00CE1DD0">
        <w:rPr>
          <w:rFonts w:ascii="Verdana" w:hAnsi="Verdana" w:cs="Bookman Old Style"/>
          <w:b/>
          <w:w w:val="80"/>
          <w:sz w:val="24"/>
          <w:szCs w:val="24"/>
        </w:rPr>
        <w:tab/>
      </w:r>
      <w:r w:rsidRPr="00CE1DD0">
        <w:rPr>
          <w:rFonts w:ascii="Verdana" w:hAnsi="Verdana" w:cs="Bookman Old Style"/>
          <w:b/>
          <w:w w:val="80"/>
          <w:sz w:val="24"/>
          <w:szCs w:val="24"/>
        </w:rPr>
        <w:t>RENCANA PROGRAM DAN KEGIATAN PRIORITAS DAERAH</w:t>
      </w:r>
    </w:p>
    <w:p w:rsidR="00965C4E" w:rsidRPr="00203BCF" w:rsidRDefault="00965C4E" w:rsidP="00F7762E">
      <w:pPr>
        <w:autoSpaceDE w:val="0"/>
        <w:autoSpaceDN w:val="0"/>
        <w:adjustRightInd w:val="0"/>
        <w:spacing w:after="0" w:line="360" w:lineRule="auto"/>
        <w:ind w:left="1008" w:hanging="15"/>
        <w:jc w:val="both"/>
        <w:rPr>
          <w:rFonts w:ascii="Verdana" w:hAnsi="Verdana" w:cs="Bookman Old Style"/>
          <w:w w:val="80"/>
          <w:sz w:val="24"/>
          <w:szCs w:val="24"/>
        </w:rPr>
      </w:pPr>
      <w:r w:rsidRPr="00203BCF">
        <w:rPr>
          <w:rFonts w:ascii="Verdana" w:hAnsi="Verdana" w:cs="Bookman Old Style"/>
          <w:w w:val="80"/>
          <w:sz w:val="24"/>
          <w:szCs w:val="24"/>
        </w:rPr>
        <w:t>Mengemukakan secara eksplisit rencana program dan kegiatan prioritas daerah yang disusun berdasarkan evaluasi pembangunan tahunan, kedudukan tahun rencana (RKPD) dan capaian kinerja yang direncanakan dalam RPJMD. Rencana program dan kegiatan prioritas harus mewakili aspirasi dan kepentingan masyarakat. Diuraikan dari program dan kegiatan yang paling bermanfaat atau memiliki nilai kegunaan tinggi bagi masyarakat.</w:t>
      </w:r>
    </w:p>
    <w:p w:rsidR="00965C4E" w:rsidRPr="00AB15B7" w:rsidRDefault="00965C4E" w:rsidP="00F7762E">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AB15B7">
        <w:rPr>
          <w:rFonts w:ascii="Verdana" w:hAnsi="Verdana" w:cs="Bookman Old Style"/>
          <w:b/>
          <w:w w:val="80"/>
          <w:sz w:val="24"/>
          <w:szCs w:val="24"/>
        </w:rPr>
        <w:t>BAB VI</w:t>
      </w:r>
      <w:r w:rsidR="00AB15B7">
        <w:rPr>
          <w:rFonts w:ascii="Verdana" w:hAnsi="Verdana" w:cs="Bookman Old Style"/>
          <w:b/>
          <w:w w:val="80"/>
          <w:sz w:val="24"/>
          <w:szCs w:val="24"/>
        </w:rPr>
        <w:tab/>
      </w:r>
      <w:r w:rsidRPr="00AB15B7">
        <w:rPr>
          <w:rFonts w:ascii="Verdana" w:hAnsi="Verdana" w:cs="Bookman Old Style"/>
          <w:b/>
          <w:w w:val="80"/>
          <w:sz w:val="24"/>
          <w:szCs w:val="24"/>
        </w:rPr>
        <w:t xml:space="preserve"> PENUTUP</w:t>
      </w:r>
    </w:p>
    <w:p w:rsidR="00965C4E" w:rsidRDefault="00965C4E" w:rsidP="00F7762E">
      <w:pPr>
        <w:autoSpaceDE w:val="0"/>
        <w:autoSpaceDN w:val="0"/>
        <w:adjustRightInd w:val="0"/>
        <w:spacing w:after="0" w:line="360" w:lineRule="auto"/>
        <w:ind w:left="1008" w:hanging="15"/>
        <w:jc w:val="both"/>
        <w:rPr>
          <w:rFonts w:ascii="Verdana" w:hAnsi="Verdana" w:cs="Bookman Old Style"/>
          <w:w w:val="80"/>
          <w:sz w:val="24"/>
          <w:szCs w:val="24"/>
        </w:rPr>
      </w:pPr>
      <w:r w:rsidRPr="00203BCF">
        <w:rPr>
          <w:rFonts w:ascii="Verdana" w:hAnsi="Verdana" w:cs="Bookman Old Style"/>
          <w:w w:val="80"/>
          <w:sz w:val="24"/>
          <w:szCs w:val="24"/>
        </w:rPr>
        <w:t>Berisi penegasan bahwa dalam melaksanakan RKPD Kabupaten Grobogan Tahun 201</w:t>
      </w:r>
      <w:r w:rsidR="002979EA">
        <w:rPr>
          <w:rFonts w:ascii="Verdana" w:hAnsi="Verdana" w:cs="Bookman Old Style"/>
          <w:w w:val="80"/>
          <w:sz w:val="24"/>
          <w:szCs w:val="24"/>
        </w:rPr>
        <w:t>6</w:t>
      </w:r>
      <w:r w:rsidRPr="00203BCF">
        <w:rPr>
          <w:rFonts w:ascii="Verdana" w:hAnsi="Verdana" w:cs="Bookman Old Style"/>
          <w:w w:val="80"/>
          <w:sz w:val="24"/>
          <w:szCs w:val="24"/>
        </w:rPr>
        <w:t xml:space="preserve"> diperlukan sinergisitas yang mantap di j</w:t>
      </w:r>
      <w:r w:rsidR="00203BCF" w:rsidRPr="00203BCF">
        <w:rPr>
          <w:rFonts w:ascii="Verdana" w:hAnsi="Verdana" w:cs="Bookman Old Style"/>
          <w:w w:val="80"/>
          <w:sz w:val="24"/>
          <w:szCs w:val="24"/>
        </w:rPr>
        <w:t>ajaran pemerintah Kabupaten Grobogan</w:t>
      </w:r>
      <w:r w:rsidRPr="00203BCF">
        <w:rPr>
          <w:rFonts w:ascii="Verdana" w:hAnsi="Verdana" w:cs="Bookman Old Style"/>
          <w:w w:val="80"/>
          <w:sz w:val="24"/>
          <w:szCs w:val="24"/>
        </w:rPr>
        <w:t>, DPRD, pihak swasta,</w:t>
      </w:r>
      <w:r w:rsidR="00DC2069">
        <w:rPr>
          <w:rFonts w:ascii="Verdana" w:hAnsi="Verdana" w:cs="Bookman Old Style"/>
          <w:w w:val="80"/>
          <w:sz w:val="24"/>
          <w:szCs w:val="24"/>
        </w:rPr>
        <w:t xml:space="preserve"> </w:t>
      </w:r>
      <w:r w:rsidRPr="00203BCF">
        <w:rPr>
          <w:rFonts w:ascii="Verdana" w:hAnsi="Verdana" w:cs="Bookman Old Style"/>
          <w:w w:val="80"/>
          <w:sz w:val="24"/>
          <w:szCs w:val="24"/>
        </w:rPr>
        <w:t>dan seluruh lapisan masyarakat.</w:t>
      </w:r>
    </w:p>
    <w:p w:rsidR="00AB15B7" w:rsidRDefault="00AB15B7" w:rsidP="00AB15B7">
      <w:pPr>
        <w:autoSpaceDE w:val="0"/>
        <w:autoSpaceDN w:val="0"/>
        <w:adjustRightInd w:val="0"/>
        <w:spacing w:after="0"/>
        <w:jc w:val="both"/>
        <w:rPr>
          <w:rFonts w:ascii="Verdana" w:hAnsi="Verdana" w:cs="Bookman Old Style"/>
          <w:w w:val="80"/>
          <w:sz w:val="24"/>
          <w:szCs w:val="24"/>
        </w:rPr>
      </w:pPr>
    </w:p>
    <w:p w:rsidR="00AB15B7" w:rsidRPr="00AB15B7" w:rsidRDefault="00AB15B7" w:rsidP="00F7762E">
      <w:pPr>
        <w:autoSpaceDE w:val="0"/>
        <w:autoSpaceDN w:val="0"/>
        <w:adjustRightInd w:val="0"/>
        <w:spacing w:after="0" w:line="360" w:lineRule="auto"/>
        <w:jc w:val="both"/>
        <w:rPr>
          <w:rFonts w:ascii="Verdana" w:hAnsi="Verdana" w:cs="Bookman Old Style"/>
          <w:w w:val="80"/>
          <w:sz w:val="24"/>
          <w:szCs w:val="24"/>
        </w:rPr>
      </w:pPr>
      <w:r>
        <w:rPr>
          <w:rFonts w:ascii="Verdana" w:hAnsi="Verdana" w:cs="Bookman Old Style"/>
          <w:w w:val="80"/>
          <w:sz w:val="24"/>
          <w:szCs w:val="24"/>
        </w:rPr>
        <w:t xml:space="preserve">Sistematika Bab </w:t>
      </w:r>
      <w:r w:rsidR="008B143C">
        <w:rPr>
          <w:rFonts w:ascii="Verdana" w:hAnsi="Verdana" w:cs="Bookman Old Style"/>
          <w:w w:val="80"/>
          <w:sz w:val="24"/>
          <w:szCs w:val="24"/>
          <w:lang w:val="id-ID"/>
        </w:rPr>
        <w:t xml:space="preserve">selengkapnya </w:t>
      </w:r>
      <w:r>
        <w:rPr>
          <w:rFonts w:ascii="Verdana" w:hAnsi="Verdana" w:cs="Bookman Old Style"/>
          <w:w w:val="80"/>
          <w:sz w:val="24"/>
          <w:szCs w:val="24"/>
        </w:rPr>
        <w:t xml:space="preserve">adalah sebagai berikut </w:t>
      </w:r>
    </w:p>
    <w:tbl>
      <w:tblPr>
        <w:tblW w:w="8434" w:type="dxa"/>
        <w:tblInd w:w="38" w:type="dxa"/>
        <w:tblLook w:val="01E0"/>
      </w:tblPr>
      <w:tblGrid>
        <w:gridCol w:w="1371"/>
        <w:gridCol w:w="7063"/>
      </w:tblGrid>
      <w:tr w:rsidR="0096206B" w:rsidRPr="00E33954" w:rsidTr="00CE1DD0">
        <w:trPr>
          <w:trHeight w:val="113"/>
        </w:trPr>
        <w:tc>
          <w:tcPr>
            <w:tcW w:w="1371" w:type="dxa"/>
          </w:tcPr>
          <w:p w:rsidR="0096206B" w:rsidRPr="00E33954" w:rsidRDefault="0096206B" w:rsidP="00F7762E">
            <w:pPr>
              <w:spacing w:after="0" w:line="360" w:lineRule="auto"/>
              <w:jc w:val="both"/>
              <w:rPr>
                <w:rFonts w:ascii="Verdana" w:hAnsi="Verdana"/>
                <w:b/>
                <w:w w:val="80"/>
                <w:sz w:val="24"/>
                <w:szCs w:val="24"/>
              </w:rPr>
            </w:pPr>
            <w:r w:rsidRPr="00E33954">
              <w:rPr>
                <w:rFonts w:ascii="Verdana" w:hAnsi="Verdana"/>
                <w:b/>
                <w:w w:val="80"/>
                <w:sz w:val="24"/>
                <w:szCs w:val="24"/>
              </w:rPr>
              <w:lastRenderedPageBreak/>
              <w:t>BAB I</w:t>
            </w:r>
          </w:p>
        </w:tc>
        <w:tc>
          <w:tcPr>
            <w:tcW w:w="7063" w:type="dxa"/>
          </w:tcPr>
          <w:p w:rsidR="0096206B" w:rsidRPr="00E33954" w:rsidRDefault="0096206B" w:rsidP="00F7762E">
            <w:pPr>
              <w:spacing w:after="0" w:line="360" w:lineRule="auto"/>
              <w:jc w:val="both"/>
              <w:rPr>
                <w:rFonts w:ascii="Verdana" w:hAnsi="Verdana"/>
                <w:b/>
                <w:w w:val="80"/>
                <w:sz w:val="24"/>
                <w:szCs w:val="24"/>
              </w:rPr>
            </w:pPr>
            <w:r w:rsidRPr="00E33954">
              <w:rPr>
                <w:rFonts w:ascii="Verdana" w:hAnsi="Verdana"/>
                <w:b/>
                <w:w w:val="80"/>
                <w:sz w:val="24"/>
                <w:szCs w:val="24"/>
              </w:rPr>
              <w:t>PENDAHULUAN</w:t>
            </w:r>
          </w:p>
        </w:tc>
      </w:tr>
      <w:tr w:rsidR="0096206B" w:rsidRPr="00E33954" w:rsidTr="00CE1DD0">
        <w:trPr>
          <w:trHeight w:val="113"/>
        </w:trPr>
        <w:tc>
          <w:tcPr>
            <w:tcW w:w="1371" w:type="dxa"/>
          </w:tcPr>
          <w:p w:rsidR="0096206B" w:rsidRPr="00E33954" w:rsidRDefault="0096206B" w:rsidP="00F7762E">
            <w:pPr>
              <w:spacing w:after="0" w:line="360" w:lineRule="auto"/>
              <w:jc w:val="both"/>
              <w:rPr>
                <w:rFonts w:ascii="Verdana" w:hAnsi="Verdana"/>
                <w:w w:val="80"/>
                <w:sz w:val="24"/>
                <w:szCs w:val="24"/>
              </w:rPr>
            </w:pPr>
          </w:p>
        </w:tc>
        <w:tc>
          <w:tcPr>
            <w:tcW w:w="7063" w:type="dxa"/>
          </w:tcPr>
          <w:p w:rsidR="0096206B" w:rsidRPr="00E33954" w:rsidRDefault="0096206B" w:rsidP="00F7762E">
            <w:pPr>
              <w:numPr>
                <w:ilvl w:val="1"/>
                <w:numId w:val="7"/>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Latar Belakang</w:t>
            </w:r>
          </w:p>
        </w:tc>
      </w:tr>
      <w:tr w:rsidR="0096206B" w:rsidRPr="00E33954" w:rsidTr="00CE1DD0">
        <w:trPr>
          <w:trHeight w:val="113"/>
        </w:trPr>
        <w:tc>
          <w:tcPr>
            <w:tcW w:w="1371" w:type="dxa"/>
          </w:tcPr>
          <w:p w:rsidR="0096206B" w:rsidRPr="00E33954" w:rsidRDefault="0096206B" w:rsidP="00F7762E">
            <w:pPr>
              <w:spacing w:after="0" w:line="360" w:lineRule="auto"/>
              <w:jc w:val="both"/>
              <w:rPr>
                <w:rFonts w:ascii="Verdana" w:hAnsi="Verdana"/>
                <w:w w:val="80"/>
                <w:sz w:val="24"/>
                <w:szCs w:val="24"/>
              </w:rPr>
            </w:pPr>
          </w:p>
        </w:tc>
        <w:tc>
          <w:tcPr>
            <w:tcW w:w="7063" w:type="dxa"/>
          </w:tcPr>
          <w:p w:rsidR="0096206B" w:rsidRPr="00E33954" w:rsidRDefault="0096206B" w:rsidP="00F7762E">
            <w:pPr>
              <w:numPr>
                <w:ilvl w:val="1"/>
                <w:numId w:val="7"/>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 xml:space="preserve">Dasar Hukum </w:t>
            </w:r>
          </w:p>
        </w:tc>
      </w:tr>
      <w:tr w:rsidR="0096206B" w:rsidRPr="00E33954" w:rsidTr="00CE1DD0">
        <w:trPr>
          <w:trHeight w:val="113"/>
        </w:trPr>
        <w:tc>
          <w:tcPr>
            <w:tcW w:w="1371" w:type="dxa"/>
          </w:tcPr>
          <w:p w:rsidR="0096206B" w:rsidRPr="00E33954" w:rsidRDefault="0096206B" w:rsidP="00F7762E">
            <w:pPr>
              <w:spacing w:after="0" w:line="360" w:lineRule="auto"/>
              <w:jc w:val="both"/>
              <w:rPr>
                <w:rFonts w:ascii="Verdana" w:hAnsi="Verdana"/>
                <w:w w:val="80"/>
                <w:sz w:val="24"/>
                <w:szCs w:val="24"/>
              </w:rPr>
            </w:pPr>
          </w:p>
        </w:tc>
        <w:tc>
          <w:tcPr>
            <w:tcW w:w="7063" w:type="dxa"/>
          </w:tcPr>
          <w:p w:rsidR="0096206B" w:rsidRPr="00E33954" w:rsidRDefault="0096206B" w:rsidP="00F7762E">
            <w:pPr>
              <w:numPr>
                <w:ilvl w:val="1"/>
                <w:numId w:val="7"/>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Hubungan Antar Dokumen</w:t>
            </w:r>
          </w:p>
        </w:tc>
      </w:tr>
      <w:tr w:rsidR="0096206B" w:rsidRPr="00E33954" w:rsidTr="00CE1DD0">
        <w:trPr>
          <w:trHeight w:val="113"/>
        </w:trPr>
        <w:tc>
          <w:tcPr>
            <w:tcW w:w="1371" w:type="dxa"/>
          </w:tcPr>
          <w:p w:rsidR="0096206B" w:rsidRPr="00E33954" w:rsidRDefault="0096206B" w:rsidP="00F7762E">
            <w:pPr>
              <w:spacing w:after="0" w:line="360" w:lineRule="auto"/>
              <w:jc w:val="both"/>
              <w:rPr>
                <w:rFonts w:ascii="Verdana" w:hAnsi="Verdana"/>
                <w:w w:val="80"/>
                <w:sz w:val="24"/>
                <w:szCs w:val="24"/>
              </w:rPr>
            </w:pPr>
          </w:p>
        </w:tc>
        <w:tc>
          <w:tcPr>
            <w:tcW w:w="7063" w:type="dxa"/>
          </w:tcPr>
          <w:p w:rsidR="0096206B" w:rsidRPr="00E33954" w:rsidRDefault="0096206B" w:rsidP="00F7762E">
            <w:pPr>
              <w:numPr>
                <w:ilvl w:val="1"/>
                <w:numId w:val="7"/>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Sistematika Dokumen RKPD</w:t>
            </w:r>
            <w:bookmarkStart w:id="0" w:name="_GoBack"/>
            <w:bookmarkEnd w:id="0"/>
          </w:p>
        </w:tc>
      </w:tr>
      <w:tr w:rsidR="0096206B" w:rsidRPr="00E33954" w:rsidTr="00CE1DD0">
        <w:trPr>
          <w:trHeight w:val="362"/>
        </w:trPr>
        <w:tc>
          <w:tcPr>
            <w:tcW w:w="1371" w:type="dxa"/>
          </w:tcPr>
          <w:p w:rsidR="0096206B" w:rsidRPr="00E33954" w:rsidRDefault="0096206B" w:rsidP="00F7762E">
            <w:pPr>
              <w:spacing w:after="0" w:line="360" w:lineRule="auto"/>
              <w:jc w:val="both"/>
              <w:rPr>
                <w:rFonts w:ascii="Verdana" w:hAnsi="Verdana"/>
                <w:w w:val="80"/>
                <w:sz w:val="24"/>
                <w:szCs w:val="24"/>
              </w:rPr>
            </w:pPr>
          </w:p>
        </w:tc>
        <w:tc>
          <w:tcPr>
            <w:tcW w:w="7063" w:type="dxa"/>
          </w:tcPr>
          <w:p w:rsidR="0096206B" w:rsidRPr="00F7762E" w:rsidRDefault="0096206B" w:rsidP="00F7762E">
            <w:pPr>
              <w:numPr>
                <w:ilvl w:val="1"/>
                <w:numId w:val="7"/>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Maksud dan Tujuan</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b/>
                <w:w w:val="80"/>
                <w:sz w:val="24"/>
                <w:szCs w:val="24"/>
              </w:rPr>
            </w:pPr>
            <w:r w:rsidRPr="00E33954">
              <w:rPr>
                <w:rFonts w:ascii="Verdana" w:hAnsi="Verdana"/>
                <w:b/>
                <w:w w:val="80"/>
                <w:sz w:val="24"/>
                <w:szCs w:val="24"/>
              </w:rPr>
              <w:t>BAB II</w:t>
            </w:r>
          </w:p>
        </w:tc>
        <w:tc>
          <w:tcPr>
            <w:tcW w:w="7063" w:type="dxa"/>
          </w:tcPr>
          <w:p w:rsidR="0096206B" w:rsidRPr="00E33954" w:rsidRDefault="0096206B" w:rsidP="00F7762E">
            <w:pPr>
              <w:spacing w:after="0" w:line="360" w:lineRule="auto"/>
              <w:jc w:val="both"/>
              <w:rPr>
                <w:rFonts w:ascii="Verdana" w:hAnsi="Verdana"/>
                <w:b/>
                <w:w w:val="80"/>
                <w:sz w:val="24"/>
                <w:szCs w:val="24"/>
              </w:rPr>
            </w:pPr>
            <w:r w:rsidRPr="00E33954">
              <w:rPr>
                <w:rFonts w:ascii="Verdana" w:hAnsi="Verdana"/>
                <w:b/>
                <w:w w:val="80"/>
                <w:sz w:val="24"/>
                <w:szCs w:val="24"/>
              </w:rPr>
              <w:t>EVALUASI HASIL PELAKSANAAN RKPD TAHUN LALU DAN CAPAIAN KINERJA PENYELENGGARAAN PEMERINTAHAN</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w w:val="80"/>
                <w:sz w:val="24"/>
                <w:szCs w:val="24"/>
              </w:rPr>
            </w:pPr>
          </w:p>
        </w:tc>
        <w:tc>
          <w:tcPr>
            <w:tcW w:w="7063" w:type="dxa"/>
          </w:tcPr>
          <w:p w:rsidR="0096206B" w:rsidRPr="00E33954" w:rsidRDefault="0096206B" w:rsidP="00F7762E">
            <w:pPr>
              <w:numPr>
                <w:ilvl w:val="1"/>
                <w:numId w:val="8"/>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Gambaran Umum Kondisi Daerah</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w w:val="80"/>
                <w:sz w:val="24"/>
                <w:szCs w:val="24"/>
              </w:rPr>
            </w:pPr>
          </w:p>
        </w:tc>
        <w:tc>
          <w:tcPr>
            <w:tcW w:w="7063" w:type="dxa"/>
          </w:tcPr>
          <w:p w:rsidR="0096206B" w:rsidRPr="00E33954" w:rsidRDefault="0096206B" w:rsidP="00F7762E">
            <w:pPr>
              <w:numPr>
                <w:ilvl w:val="1"/>
                <w:numId w:val="8"/>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Evaluasi Pelaksanaan Program dan Kegiatan RKPD Sampai Tahun Berjalan dan Realisasi RPJMD</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w w:val="80"/>
                <w:sz w:val="24"/>
                <w:szCs w:val="24"/>
              </w:rPr>
            </w:pPr>
          </w:p>
        </w:tc>
        <w:tc>
          <w:tcPr>
            <w:tcW w:w="7063" w:type="dxa"/>
          </w:tcPr>
          <w:p w:rsidR="0096206B" w:rsidRPr="00E33954" w:rsidRDefault="0096206B" w:rsidP="00F7762E">
            <w:pPr>
              <w:numPr>
                <w:ilvl w:val="1"/>
                <w:numId w:val="8"/>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Permasalahan Pembangunan Daerah</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b/>
                <w:w w:val="80"/>
                <w:sz w:val="24"/>
                <w:szCs w:val="24"/>
              </w:rPr>
            </w:pPr>
            <w:r w:rsidRPr="00E33954">
              <w:rPr>
                <w:rFonts w:ascii="Verdana" w:hAnsi="Verdana"/>
                <w:b/>
                <w:w w:val="80"/>
                <w:sz w:val="24"/>
                <w:szCs w:val="24"/>
              </w:rPr>
              <w:t>BAB III</w:t>
            </w:r>
          </w:p>
        </w:tc>
        <w:tc>
          <w:tcPr>
            <w:tcW w:w="7063" w:type="dxa"/>
          </w:tcPr>
          <w:p w:rsidR="0096206B" w:rsidRPr="00E33954" w:rsidRDefault="0096206B" w:rsidP="00F7762E">
            <w:pPr>
              <w:spacing w:after="0" w:line="360" w:lineRule="auto"/>
              <w:jc w:val="both"/>
              <w:rPr>
                <w:rFonts w:ascii="Verdana" w:hAnsi="Verdana"/>
                <w:b/>
                <w:w w:val="80"/>
                <w:sz w:val="24"/>
                <w:szCs w:val="24"/>
              </w:rPr>
            </w:pPr>
            <w:r w:rsidRPr="00E33954">
              <w:rPr>
                <w:rFonts w:ascii="Verdana" w:hAnsi="Verdana"/>
                <w:b/>
                <w:w w:val="80"/>
                <w:sz w:val="24"/>
                <w:szCs w:val="24"/>
              </w:rPr>
              <w:t>RANCANGAN KERANGKA EKONOMI DAERAH DAN KEBIJAKAN KEUANGAN DAERAH</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w w:val="80"/>
                <w:sz w:val="24"/>
                <w:szCs w:val="24"/>
              </w:rPr>
            </w:pPr>
          </w:p>
        </w:tc>
        <w:tc>
          <w:tcPr>
            <w:tcW w:w="7063" w:type="dxa"/>
          </w:tcPr>
          <w:p w:rsidR="0096206B" w:rsidRPr="00E33954" w:rsidRDefault="0096206B" w:rsidP="00F7762E">
            <w:pPr>
              <w:numPr>
                <w:ilvl w:val="1"/>
                <w:numId w:val="9"/>
              </w:numPr>
              <w:spacing w:after="0" w:line="360" w:lineRule="auto"/>
              <w:ind w:left="513" w:hanging="513"/>
              <w:jc w:val="both"/>
              <w:rPr>
                <w:rFonts w:ascii="Verdana" w:hAnsi="Verdana"/>
                <w:w w:val="80"/>
                <w:sz w:val="24"/>
                <w:szCs w:val="24"/>
              </w:rPr>
            </w:pPr>
            <w:r w:rsidRPr="00E33954">
              <w:rPr>
                <w:rFonts w:ascii="Verdana" w:hAnsi="Verdana"/>
                <w:w w:val="80"/>
                <w:sz w:val="24"/>
                <w:szCs w:val="24"/>
              </w:rPr>
              <w:t>Arah Kebijakan Ekonomi Daerah</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w w:val="80"/>
                <w:sz w:val="24"/>
                <w:szCs w:val="24"/>
              </w:rPr>
            </w:pPr>
          </w:p>
        </w:tc>
        <w:tc>
          <w:tcPr>
            <w:tcW w:w="7063" w:type="dxa"/>
          </w:tcPr>
          <w:p w:rsidR="0096206B" w:rsidRPr="00F7762E" w:rsidRDefault="0096206B" w:rsidP="00F7762E">
            <w:pPr>
              <w:numPr>
                <w:ilvl w:val="1"/>
                <w:numId w:val="9"/>
              </w:numPr>
              <w:spacing w:after="0" w:line="360" w:lineRule="auto"/>
              <w:ind w:left="513" w:hanging="513"/>
              <w:jc w:val="both"/>
              <w:rPr>
                <w:rFonts w:ascii="Verdana" w:hAnsi="Verdana"/>
                <w:w w:val="80"/>
                <w:sz w:val="24"/>
                <w:szCs w:val="24"/>
              </w:rPr>
            </w:pPr>
            <w:r w:rsidRPr="00E33954">
              <w:rPr>
                <w:rFonts w:ascii="Verdana" w:hAnsi="Verdana"/>
                <w:w w:val="80"/>
                <w:sz w:val="24"/>
                <w:szCs w:val="24"/>
              </w:rPr>
              <w:t xml:space="preserve">Arah Kebijakan Keuangan Daerah </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b/>
                <w:w w:val="80"/>
                <w:sz w:val="24"/>
                <w:szCs w:val="24"/>
              </w:rPr>
            </w:pPr>
            <w:r w:rsidRPr="00E33954">
              <w:rPr>
                <w:rFonts w:ascii="Verdana" w:hAnsi="Verdana"/>
                <w:b/>
                <w:w w:val="80"/>
                <w:sz w:val="24"/>
                <w:szCs w:val="24"/>
              </w:rPr>
              <w:t>BAB IV</w:t>
            </w:r>
          </w:p>
        </w:tc>
        <w:tc>
          <w:tcPr>
            <w:tcW w:w="7063" w:type="dxa"/>
          </w:tcPr>
          <w:p w:rsidR="0096206B" w:rsidRPr="00E33954" w:rsidRDefault="0096206B" w:rsidP="00F7762E">
            <w:pPr>
              <w:spacing w:after="0" w:line="360" w:lineRule="auto"/>
              <w:jc w:val="both"/>
              <w:rPr>
                <w:rFonts w:ascii="Verdana" w:hAnsi="Verdana"/>
                <w:b/>
                <w:w w:val="80"/>
                <w:sz w:val="24"/>
                <w:szCs w:val="24"/>
              </w:rPr>
            </w:pPr>
            <w:r w:rsidRPr="00E33954">
              <w:rPr>
                <w:rFonts w:ascii="Verdana" w:hAnsi="Verdana"/>
                <w:b/>
                <w:w w:val="80"/>
                <w:sz w:val="24"/>
                <w:szCs w:val="24"/>
              </w:rPr>
              <w:t>PRIORITAS DAN SASARAN PEMBANGUNAN DAERAH</w:t>
            </w:r>
          </w:p>
        </w:tc>
      </w:tr>
      <w:tr w:rsidR="0096206B" w:rsidRPr="00064599" w:rsidTr="00CE1DD0">
        <w:trPr>
          <w:trHeight w:val="113"/>
        </w:trPr>
        <w:tc>
          <w:tcPr>
            <w:tcW w:w="1371" w:type="dxa"/>
          </w:tcPr>
          <w:p w:rsidR="0096206B" w:rsidRPr="00064599" w:rsidRDefault="0096206B" w:rsidP="00F7762E">
            <w:pPr>
              <w:spacing w:after="0" w:line="360" w:lineRule="auto"/>
              <w:rPr>
                <w:rFonts w:ascii="Verdana" w:hAnsi="Verdana"/>
                <w:w w:val="80"/>
                <w:sz w:val="24"/>
                <w:szCs w:val="24"/>
              </w:rPr>
            </w:pPr>
          </w:p>
        </w:tc>
        <w:tc>
          <w:tcPr>
            <w:tcW w:w="7063" w:type="dxa"/>
          </w:tcPr>
          <w:p w:rsidR="0096206B" w:rsidRPr="00064599" w:rsidRDefault="0096206B" w:rsidP="00F7762E">
            <w:pPr>
              <w:pStyle w:val="ListParagraph"/>
              <w:numPr>
                <w:ilvl w:val="0"/>
                <w:numId w:val="11"/>
              </w:numPr>
              <w:spacing w:after="0" w:line="360" w:lineRule="auto"/>
              <w:ind w:left="520" w:hanging="504"/>
              <w:jc w:val="both"/>
              <w:rPr>
                <w:rFonts w:ascii="Verdana" w:hAnsi="Verdana"/>
                <w:w w:val="80"/>
                <w:sz w:val="24"/>
                <w:szCs w:val="24"/>
              </w:rPr>
            </w:pPr>
            <w:r w:rsidRPr="00064599">
              <w:rPr>
                <w:rFonts w:ascii="Verdana" w:hAnsi="Verdana"/>
                <w:w w:val="80"/>
                <w:sz w:val="24"/>
                <w:szCs w:val="24"/>
              </w:rPr>
              <w:t>Tujuan dan Sasaran Pembangunan</w:t>
            </w:r>
          </w:p>
        </w:tc>
      </w:tr>
      <w:tr w:rsidR="0096206B" w:rsidRPr="00064599" w:rsidTr="00CE1DD0">
        <w:trPr>
          <w:trHeight w:val="113"/>
        </w:trPr>
        <w:tc>
          <w:tcPr>
            <w:tcW w:w="1371" w:type="dxa"/>
          </w:tcPr>
          <w:p w:rsidR="0096206B" w:rsidRPr="00064599" w:rsidRDefault="0096206B" w:rsidP="00F7762E">
            <w:pPr>
              <w:spacing w:after="0" w:line="360" w:lineRule="auto"/>
              <w:rPr>
                <w:rFonts w:ascii="Verdana" w:hAnsi="Verdana"/>
                <w:w w:val="80"/>
                <w:sz w:val="24"/>
                <w:szCs w:val="24"/>
              </w:rPr>
            </w:pPr>
          </w:p>
        </w:tc>
        <w:tc>
          <w:tcPr>
            <w:tcW w:w="7063" w:type="dxa"/>
          </w:tcPr>
          <w:p w:rsidR="0096206B" w:rsidRPr="00F7762E" w:rsidRDefault="0096206B" w:rsidP="00F7762E">
            <w:pPr>
              <w:pStyle w:val="ListParagraph"/>
              <w:numPr>
                <w:ilvl w:val="0"/>
                <w:numId w:val="11"/>
              </w:numPr>
              <w:spacing w:after="0" w:line="360" w:lineRule="auto"/>
              <w:ind w:left="520" w:hanging="504"/>
              <w:jc w:val="both"/>
              <w:rPr>
                <w:rFonts w:ascii="Verdana" w:hAnsi="Verdana"/>
                <w:w w:val="80"/>
                <w:sz w:val="24"/>
                <w:szCs w:val="24"/>
              </w:rPr>
            </w:pPr>
            <w:r w:rsidRPr="00064599">
              <w:rPr>
                <w:rFonts w:ascii="Verdana" w:hAnsi="Verdana"/>
                <w:w w:val="80"/>
                <w:sz w:val="24"/>
                <w:szCs w:val="24"/>
              </w:rPr>
              <w:t>Prioritas da</w:t>
            </w:r>
            <w:r>
              <w:rPr>
                <w:rFonts w:ascii="Verdana" w:hAnsi="Verdana"/>
                <w:w w:val="80"/>
                <w:sz w:val="24"/>
                <w:szCs w:val="24"/>
              </w:rPr>
              <w:t>n Sasaran Pembangunan Tahun 201</w:t>
            </w:r>
            <w:r w:rsidR="008B143C">
              <w:rPr>
                <w:rFonts w:ascii="Verdana" w:hAnsi="Verdana"/>
                <w:w w:val="80"/>
                <w:sz w:val="24"/>
                <w:szCs w:val="24"/>
                <w:lang w:val="id-ID"/>
              </w:rPr>
              <w:t>6</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b/>
                <w:w w:val="80"/>
                <w:sz w:val="24"/>
                <w:szCs w:val="24"/>
              </w:rPr>
            </w:pPr>
            <w:r w:rsidRPr="00E33954">
              <w:rPr>
                <w:rFonts w:ascii="Verdana" w:hAnsi="Verdana"/>
                <w:b/>
                <w:w w:val="80"/>
                <w:sz w:val="24"/>
                <w:szCs w:val="24"/>
              </w:rPr>
              <w:t>BAB V</w:t>
            </w:r>
          </w:p>
        </w:tc>
        <w:tc>
          <w:tcPr>
            <w:tcW w:w="7063" w:type="dxa"/>
          </w:tcPr>
          <w:p w:rsidR="0096206B" w:rsidRPr="00E33954" w:rsidRDefault="0096206B" w:rsidP="00F7762E">
            <w:pPr>
              <w:spacing w:after="0" w:line="360" w:lineRule="auto"/>
              <w:jc w:val="both"/>
              <w:rPr>
                <w:rFonts w:ascii="Verdana" w:hAnsi="Verdana"/>
                <w:b/>
                <w:w w:val="80"/>
                <w:sz w:val="24"/>
                <w:szCs w:val="24"/>
              </w:rPr>
            </w:pPr>
            <w:r w:rsidRPr="00E33954">
              <w:rPr>
                <w:rFonts w:ascii="Verdana" w:hAnsi="Verdana"/>
                <w:b/>
                <w:w w:val="80"/>
                <w:sz w:val="24"/>
                <w:szCs w:val="24"/>
              </w:rPr>
              <w:t>RENCANA PROGRAM DAN KEGIATAN PRIORITAS DAERAH</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w w:val="80"/>
                <w:sz w:val="24"/>
                <w:szCs w:val="24"/>
              </w:rPr>
            </w:pPr>
          </w:p>
        </w:tc>
        <w:tc>
          <w:tcPr>
            <w:tcW w:w="7063" w:type="dxa"/>
          </w:tcPr>
          <w:p w:rsidR="0096206B" w:rsidRPr="00E33954" w:rsidRDefault="0096206B" w:rsidP="00F7762E">
            <w:pPr>
              <w:numPr>
                <w:ilvl w:val="1"/>
                <w:numId w:val="10"/>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Program Prioritas Daerah</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w w:val="80"/>
                <w:sz w:val="24"/>
                <w:szCs w:val="24"/>
              </w:rPr>
            </w:pPr>
          </w:p>
        </w:tc>
        <w:tc>
          <w:tcPr>
            <w:tcW w:w="7063" w:type="dxa"/>
          </w:tcPr>
          <w:p w:rsidR="0096206B" w:rsidRPr="00F7762E" w:rsidRDefault="0096206B" w:rsidP="00F7762E">
            <w:pPr>
              <w:numPr>
                <w:ilvl w:val="1"/>
                <w:numId w:val="10"/>
              </w:numPr>
              <w:tabs>
                <w:tab w:val="left" w:pos="513"/>
              </w:tabs>
              <w:spacing w:after="0" w:line="360" w:lineRule="auto"/>
              <w:ind w:left="513" w:hanging="513"/>
              <w:jc w:val="both"/>
              <w:rPr>
                <w:rFonts w:ascii="Verdana" w:hAnsi="Verdana"/>
                <w:w w:val="80"/>
                <w:sz w:val="24"/>
                <w:szCs w:val="24"/>
              </w:rPr>
            </w:pPr>
            <w:r w:rsidRPr="00E33954">
              <w:rPr>
                <w:rFonts w:ascii="Verdana" w:hAnsi="Verdana"/>
                <w:w w:val="80"/>
                <w:sz w:val="24"/>
                <w:szCs w:val="24"/>
              </w:rPr>
              <w:t>Kegiatan Prioritas Daerah</w:t>
            </w:r>
          </w:p>
        </w:tc>
      </w:tr>
      <w:tr w:rsidR="0096206B" w:rsidRPr="00E33954" w:rsidTr="00CE1DD0">
        <w:trPr>
          <w:trHeight w:val="113"/>
        </w:trPr>
        <w:tc>
          <w:tcPr>
            <w:tcW w:w="1371" w:type="dxa"/>
          </w:tcPr>
          <w:p w:rsidR="0096206B" w:rsidRPr="00E33954" w:rsidRDefault="0096206B" w:rsidP="00F7762E">
            <w:pPr>
              <w:spacing w:after="0" w:line="360" w:lineRule="auto"/>
              <w:rPr>
                <w:rFonts w:ascii="Verdana" w:hAnsi="Verdana"/>
                <w:b/>
                <w:w w:val="80"/>
                <w:sz w:val="24"/>
                <w:szCs w:val="24"/>
              </w:rPr>
            </w:pPr>
            <w:r w:rsidRPr="00E33954">
              <w:rPr>
                <w:rFonts w:ascii="Verdana" w:hAnsi="Verdana"/>
                <w:b/>
                <w:w w:val="80"/>
                <w:sz w:val="24"/>
                <w:szCs w:val="24"/>
              </w:rPr>
              <w:t>BAB VI</w:t>
            </w:r>
          </w:p>
        </w:tc>
        <w:tc>
          <w:tcPr>
            <w:tcW w:w="7063" w:type="dxa"/>
          </w:tcPr>
          <w:p w:rsidR="0096206B" w:rsidRPr="00E33954" w:rsidRDefault="0096206B" w:rsidP="00F7762E">
            <w:pPr>
              <w:spacing w:after="0" w:line="360" w:lineRule="auto"/>
              <w:jc w:val="both"/>
              <w:rPr>
                <w:rFonts w:ascii="Verdana" w:hAnsi="Verdana"/>
                <w:b/>
                <w:w w:val="80"/>
                <w:sz w:val="24"/>
                <w:szCs w:val="24"/>
              </w:rPr>
            </w:pPr>
            <w:r w:rsidRPr="00E33954">
              <w:rPr>
                <w:rFonts w:ascii="Verdana" w:hAnsi="Verdana"/>
                <w:b/>
                <w:w w:val="80"/>
                <w:sz w:val="24"/>
                <w:szCs w:val="24"/>
              </w:rPr>
              <w:t>PENUTUP</w:t>
            </w:r>
          </w:p>
        </w:tc>
      </w:tr>
    </w:tbl>
    <w:p w:rsidR="0096206B" w:rsidRPr="00E33954" w:rsidRDefault="00F7762E" w:rsidP="00F7762E">
      <w:pPr>
        <w:pStyle w:val="ListParagraph"/>
        <w:numPr>
          <w:ilvl w:val="0"/>
          <w:numId w:val="4"/>
        </w:numPr>
        <w:spacing w:before="60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t>MAKSUD DAN TUJUAN</w:t>
      </w:r>
    </w:p>
    <w:p w:rsidR="0096206B" w:rsidRPr="00E33954" w:rsidRDefault="0096206B" w:rsidP="00F7762E">
      <w:pPr>
        <w:spacing w:after="0" w:line="360" w:lineRule="auto"/>
        <w:ind w:firstLine="567"/>
        <w:jc w:val="both"/>
        <w:rPr>
          <w:rFonts w:ascii="Verdana" w:eastAsia="SimSun" w:hAnsi="Verdana" w:cs="Arial"/>
          <w:color w:val="000000"/>
          <w:w w:val="80"/>
          <w:sz w:val="24"/>
          <w:szCs w:val="24"/>
          <w:lang w:val="fi-FI" w:eastAsia="zh-CN"/>
        </w:rPr>
      </w:pP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sidR="002979EA">
        <w:rPr>
          <w:rFonts w:ascii="Verdana" w:eastAsia="SimSun" w:hAnsi="Verdana" w:cs="Arial"/>
          <w:color w:val="000000"/>
          <w:w w:val="80"/>
          <w:sz w:val="24"/>
          <w:szCs w:val="24"/>
          <w:lang w:val="fi-FI" w:eastAsia="zh-CN"/>
        </w:rPr>
        <w:t xml:space="preserve"> Tahun 2016</w:t>
      </w:r>
      <w:r w:rsidRPr="00E33954">
        <w:rPr>
          <w:rFonts w:ascii="Verdana" w:eastAsia="SimSun" w:hAnsi="Verdana" w:cs="Arial"/>
          <w:color w:val="000000"/>
          <w:w w:val="80"/>
          <w:sz w:val="24"/>
          <w:szCs w:val="24"/>
          <w:lang w:val="fi-FI" w:eastAsia="zh-CN"/>
        </w:rPr>
        <w:t xml:space="preserve"> disusun dengan maksud sebagai upaya memenuhi kebutuhan daerah terhadap suatu rencana pemba</w:t>
      </w:r>
      <w:r>
        <w:rPr>
          <w:rFonts w:ascii="Verdana" w:eastAsia="SimSun" w:hAnsi="Verdana" w:cs="Arial"/>
          <w:color w:val="000000"/>
          <w:w w:val="80"/>
          <w:sz w:val="24"/>
          <w:szCs w:val="24"/>
          <w:lang w:val="fi-FI" w:eastAsia="zh-CN"/>
        </w:rPr>
        <w:t>ngunan tahunan daerah tahun 201</w:t>
      </w:r>
      <w:r w:rsidR="002979EA">
        <w:rPr>
          <w:rFonts w:ascii="Verdana" w:eastAsia="SimSun" w:hAnsi="Verdana" w:cs="Arial"/>
          <w:color w:val="000000"/>
          <w:w w:val="80"/>
          <w:sz w:val="24"/>
          <w:szCs w:val="24"/>
          <w:lang w:val="fi-FI" w:eastAsia="zh-CN"/>
        </w:rPr>
        <w:t>6</w:t>
      </w:r>
      <w:r w:rsidRPr="00E33954">
        <w:rPr>
          <w:rFonts w:ascii="Verdana" w:eastAsia="SimSun" w:hAnsi="Verdana" w:cs="Arial"/>
          <w:color w:val="000000"/>
          <w:w w:val="80"/>
          <w:sz w:val="24"/>
          <w:szCs w:val="24"/>
          <w:lang w:val="fi-FI" w:eastAsia="zh-CN"/>
        </w:rPr>
        <w:t xml:space="preserve">, yang memberikan arah dan pedoman kepada </w:t>
      </w:r>
      <w:r w:rsidRPr="00E33954">
        <w:rPr>
          <w:rFonts w:ascii="Verdana" w:eastAsia="SimSun" w:hAnsi="Verdana" w:cs="Arial"/>
          <w:color w:val="000000"/>
          <w:w w:val="80"/>
          <w:sz w:val="24"/>
          <w:szCs w:val="24"/>
          <w:lang w:val="fi-FI" w:eastAsia="zh-CN"/>
        </w:rPr>
        <w:lastRenderedPageBreak/>
        <w:t>seluruh pemangku kepentingan (</w:t>
      </w:r>
      <w:r w:rsidRPr="00E226ED">
        <w:rPr>
          <w:rFonts w:ascii="Verdana" w:eastAsia="SimSun" w:hAnsi="Verdana" w:cs="Arial"/>
          <w:i/>
          <w:color w:val="000000"/>
          <w:w w:val="80"/>
          <w:sz w:val="24"/>
          <w:szCs w:val="24"/>
          <w:lang w:val="fi-FI" w:eastAsia="zh-CN"/>
        </w:rPr>
        <w:t>stakeholders</w:t>
      </w:r>
      <w:r w:rsidRPr="00E33954">
        <w:rPr>
          <w:rFonts w:ascii="Verdana" w:eastAsia="SimSun" w:hAnsi="Verdana" w:cs="Arial"/>
          <w:color w:val="000000"/>
          <w:w w:val="80"/>
          <w:sz w:val="24"/>
          <w:szCs w:val="24"/>
          <w:lang w:val="fi-FI" w:eastAsia="zh-CN"/>
        </w:rPr>
        <w:t xml:space="preserve">) pembangunan 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dalam pelaksana</w:t>
      </w:r>
      <w:r>
        <w:rPr>
          <w:rFonts w:ascii="Verdana" w:eastAsia="SimSun" w:hAnsi="Verdana" w:cs="Arial"/>
          <w:color w:val="000000"/>
          <w:w w:val="80"/>
          <w:sz w:val="24"/>
          <w:szCs w:val="24"/>
          <w:lang w:val="fi-FI" w:eastAsia="zh-CN"/>
        </w:rPr>
        <w:t>an pembangunan daerah tahun 201</w:t>
      </w:r>
      <w:r w:rsidR="002979EA">
        <w:rPr>
          <w:rFonts w:ascii="Verdana" w:eastAsia="SimSun" w:hAnsi="Verdana" w:cs="Arial"/>
          <w:color w:val="000000"/>
          <w:w w:val="80"/>
          <w:sz w:val="24"/>
          <w:szCs w:val="24"/>
          <w:lang w:val="fi-FI" w:eastAsia="zh-CN"/>
        </w:rPr>
        <w:t>6</w:t>
      </w:r>
      <w:r w:rsidRPr="00E33954">
        <w:rPr>
          <w:rFonts w:ascii="Verdana" w:eastAsia="SimSun" w:hAnsi="Verdana" w:cs="Arial"/>
          <w:color w:val="000000"/>
          <w:w w:val="80"/>
          <w:sz w:val="24"/>
          <w:szCs w:val="24"/>
          <w:lang w:val="fi-FI" w:eastAsia="zh-CN"/>
        </w:rPr>
        <w:t>.</w:t>
      </w:r>
    </w:p>
    <w:p w:rsidR="0096206B" w:rsidRPr="00E33954" w:rsidRDefault="0096206B" w:rsidP="00F7762E">
      <w:pPr>
        <w:spacing w:after="0" w:line="360" w:lineRule="auto"/>
        <w:ind w:firstLine="567"/>
        <w:jc w:val="both"/>
        <w:rPr>
          <w:rFonts w:ascii="Verdana" w:eastAsia="SimSun" w:hAnsi="Verdana" w:cs="Arial"/>
          <w:color w:val="000000"/>
          <w:w w:val="80"/>
          <w:sz w:val="24"/>
          <w:szCs w:val="24"/>
          <w:lang w:val="fi-FI" w:eastAsia="zh-CN"/>
        </w:rPr>
      </w:pPr>
      <w:r w:rsidRPr="00E33954">
        <w:rPr>
          <w:rFonts w:ascii="Verdana" w:eastAsia="SimSun" w:hAnsi="Verdana" w:cs="Arial"/>
          <w:color w:val="000000"/>
          <w:w w:val="80"/>
          <w:sz w:val="24"/>
          <w:szCs w:val="24"/>
          <w:lang w:val="fi-FI" w:eastAsia="zh-CN"/>
        </w:rPr>
        <w:t xml:space="preserve">Sedangkan tujuan penyusunan </w:t>
      </w: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sidR="002979EA">
        <w:rPr>
          <w:rFonts w:ascii="Verdana" w:eastAsia="SimSun" w:hAnsi="Verdana" w:cs="Arial"/>
          <w:color w:val="000000"/>
          <w:w w:val="80"/>
          <w:sz w:val="24"/>
          <w:szCs w:val="24"/>
          <w:lang w:val="fi-FI" w:eastAsia="zh-CN"/>
        </w:rPr>
        <w:t xml:space="preserve"> Tahun 2016</w:t>
      </w:r>
      <w:r w:rsidRPr="00E33954">
        <w:rPr>
          <w:rFonts w:ascii="Verdana" w:eastAsia="SimSun" w:hAnsi="Verdana" w:cs="Arial"/>
          <w:color w:val="000000"/>
          <w:w w:val="80"/>
          <w:sz w:val="24"/>
          <w:szCs w:val="24"/>
          <w:lang w:val="fi-FI" w:eastAsia="zh-CN"/>
        </w:rPr>
        <w:t xml:space="preserve"> adalah sebagai berikut: </w:t>
      </w:r>
    </w:p>
    <w:p w:rsidR="0096206B" w:rsidRPr="005A3260" w:rsidRDefault="0096206B" w:rsidP="00F7762E">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color w:val="000000"/>
          <w:w w:val="80"/>
          <w:sz w:val="24"/>
          <w:szCs w:val="24"/>
        </w:rPr>
        <w:t>Diperolehnya suatu rencana pembangunan tahunan yang sesuai dengan kebutuhan daerah dan perkembangan yang terjadi di daerah, deng</w:t>
      </w:r>
      <w:r w:rsidR="0059591B">
        <w:rPr>
          <w:rFonts w:ascii="Verdana" w:hAnsi="Verdana" w:cs="Arial"/>
          <w:color w:val="000000"/>
          <w:w w:val="80"/>
          <w:sz w:val="24"/>
          <w:szCs w:val="24"/>
        </w:rPr>
        <w:t>an melihat sumber daya yang ada</w:t>
      </w:r>
      <w:r w:rsidR="0059591B">
        <w:rPr>
          <w:rFonts w:ascii="Verdana" w:hAnsi="Verdana" w:cs="Arial"/>
          <w:color w:val="000000"/>
          <w:w w:val="80"/>
          <w:sz w:val="24"/>
          <w:szCs w:val="24"/>
          <w:lang w:val="id-ID"/>
        </w:rPr>
        <w:t>.</w:t>
      </w:r>
    </w:p>
    <w:p w:rsidR="0096206B" w:rsidRPr="005A3260" w:rsidRDefault="0096206B" w:rsidP="00F7762E">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color w:val="000000"/>
          <w:w w:val="80"/>
          <w:sz w:val="24"/>
          <w:szCs w:val="24"/>
        </w:rPr>
        <w:t xml:space="preserve">Diperolehnya program-program prioritas yang menjadi upaya konkrit untuk memenuhi kebutuhan masyarakat Kabupaten </w:t>
      </w:r>
      <w:r>
        <w:rPr>
          <w:rFonts w:ascii="Verdana" w:hAnsi="Verdana" w:cs="Arial"/>
          <w:color w:val="000000"/>
          <w:w w:val="80"/>
          <w:sz w:val="24"/>
          <w:szCs w:val="24"/>
        </w:rPr>
        <w:t>Grobogan T</w:t>
      </w:r>
      <w:r w:rsidRPr="005A3260">
        <w:rPr>
          <w:rFonts w:ascii="Verdana" w:hAnsi="Verdana" w:cs="Arial"/>
          <w:color w:val="000000"/>
          <w:w w:val="80"/>
          <w:sz w:val="24"/>
          <w:szCs w:val="24"/>
        </w:rPr>
        <w:t>ahun 201</w:t>
      </w:r>
      <w:r w:rsidR="002979EA">
        <w:rPr>
          <w:rFonts w:ascii="Verdana" w:hAnsi="Verdana" w:cs="Arial"/>
          <w:color w:val="000000"/>
          <w:w w:val="80"/>
          <w:sz w:val="24"/>
          <w:szCs w:val="24"/>
        </w:rPr>
        <w:t>6</w:t>
      </w:r>
      <w:r w:rsidRPr="005A3260">
        <w:rPr>
          <w:rFonts w:ascii="Verdana" w:hAnsi="Verdana" w:cs="Arial"/>
          <w:color w:val="000000"/>
          <w:w w:val="80"/>
          <w:sz w:val="24"/>
          <w:szCs w:val="24"/>
        </w:rPr>
        <w:t>.</w:t>
      </w:r>
    </w:p>
    <w:p w:rsidR="0096206B" w:rsidRPr="005A3260" w:rsidRDefault="0096206B" w:rsidP="00F7762E">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w w:val="80"/>
          <w:sz w:val="24"/>
          <w:szCs w:val="24"/>
        </w:rPr>
        <w:t>T</w:t>
      </w:r>
      <w:r w:rsidRPr="005A3260">
        <w:rPr>
          <w:rFonts w:ascii="Verdana" w:eastAsia="Batang" w:hAnsi="Verdana" w:cs="Arial"/>
          <w:w w:val="80"/>
          <w:sz w:val="24"/>
          <w:szCs w:val="24"/>
        </w:rPr>
        <w:t>ersedianya acuan penyusunan Kebijakan Umum Anggaran (KUA)</w:t>
      </w:r>
      <w:r>
        <w:rPr>
          <w:rFonts w:ascii="Verdana" w:eastAsia="Batang" w:hAnsi="Verdana" w:cs="Arial"/>
          <w:w w:val="80"/>
          <w:sz w:val="24"/>
          <w:szCs w:val="24"/>
        </w:rPr>
        <w:t xml:space="preserve"> Kabupaten Grobogan</w:t>
      </w:r>
      <w:r w:rsidR="002979EA">
        <w:rPr>
          <w:rFonts w:ascii="Verdana" w:eastAsia="Batang" w:hAnsi="Verdana" w:cs="Arial"/>
          <w:w w:val="80"/>
          <w:sz w:val="24"/>
          <w:szCs w:val="24"/>
        </w:rPr>
        <w:t xml:space="preserve"> Tahun 2016</w:t>
      </w:r>
      <w:r>
        <w:rPr>
          <w:rFonts w:ascii="Verdana" w:eastAsia="Batang" w:hAnsi="Verdana" w:cs="Arial"/>
          <w:w w:val="80"/>
          <w:sz w:val="24"/>
          <w:szCs w:val="24"/>
        </w:rPr>
        <w:t xml:space="preserve"> dan </w:t>
      </w:r>
      <w:r w:rsidRPr="005A3260">
        <w:rPr>
          <w:rFonts w:ascii="Verdana" w:hAnsi="Verdana" w:cs="Arial"/>
          <w:w w:val="80"/>
          <w:sz w:val="24"/>
          <w:szCs w:val="24"/>
        </w:rPr>
        <w:t xml:space="preserve">Prioritas dan Plafon Anggaran Sementara (PPAS) Kabupaten </w:t>
      </w:r>
      <w:r>
        <w:rPr>
          <w:rFonts w:ascii="Verdana" w:hAnsi="Verdana" w:cs="Arial"/>
          <w:w w:val="80"/>
          <w:sz w:val="24"/>
          <w:szCs w:val="24"/>
        </w:rPr>
        <w:t>Grobogan</w:t>
      </w:r>
      <w:r w:rsidRPr="005A3260">
        <w:rPr>
          <w:rFonts w:ascii="Verdana" w:hAnsi="Verdana" w:cs="Arial"/>
          <w:w w:val="80"/>
          <w:sz w:val="24"/>
          <w:szCs w:val="24"/>
        </w:rPr>
        <w:t xml:space="preserve"> Tahun 201</w:t>
      </w:r>
      <w:r w:rsidR="002979EA">
        <w:rPr>
          <w:rFonts w:ascii="Verdana" w:hAnsi="Verdana" w:cs="Arial"/>
          <w:w w:val="80"/>
          <w:sz w:val="24"/>
          <w:szCs w:val="24"/>
        </w:rPr>
        <w:t>6</w:t>
      </w:r>
      <w:r w:rsidRPr="005A3260">
        <w:rPr>
          <w:rFonts w:ascii="Verdana" w:hAnsi="Verdana" w:cs="Arial"/>
          <w:w w:val="80"/>
          <w:sz w:val="24"/>
          <w:szCs w:val="24"/>
        </w:rPr>
        <w:t>.</w:t>
      </w:r>
    </w:p>
    <w:p w:rsidR="0096206B" w:rsidRPr="00DB0B5F" w:rsidRDefault="0096206B" w:rsidP="00F7762E">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w w:val="80"/>
          <w:sz w:val="24"/>
          <w:szCs w:val="24"/>
        </w:rPr>
        <w:t>Tersedianya pedoman penyusunan Rencana Kerja</w:t>
      </w:r>
      <w:r>
        <w:rPr>
          <w:rFonts w:ascii="Verdana" w:hAnsi="Verdana" w:cs="Arial"/>
          <w:w w:val="80"/>
          <w:sz w:val="24"/>
          <w:szCs w:val="24"/>
        </w:rPr>
        <w:t xml:space="preserve"> (Renja) </w:t>
      </w:r>
      <w:r w:rsidRPr="005A3260">
        <w:rPr>
          <w:rFonts w:ascii="Verdana" w:hAnsi="Verdana" w:cs="Arial"/>
          <w:w w:val="80"/>
          <w:sz w:val="24"/>
          <w:szCs w:val="24"/>
        </w:rPr>
        <w:t xml:space="preserve">SKPD </w:t>
      </w:r>
      <w:r>
        <w:rPr>
          <w:rFonts w:ascii="Verdana" w:hAnsi="Verdana" w:cs="Arial"/>
          <w:w w:val="80"/>
          <w:sz w:val="24"/>
          <w:szCs w:val="24"/>
        </w:rPr>
        <w:t>t</w:t>
      </w:r>
      <w:r w:rsidRPr="005A3260">
        <w:rPr>
          <w:rFonts w:ascii="Verdana" w:hAnsi="Verdana" w:cs="Arial"/>
          <w:w w:val="80"/>
          <w:sz w:val="24"/>
          <w:szCs w:val="24"/>
        </w:rPr>
        <w:t>ahun 201</w:t>
      </w:r>
      <w:r w:rsidR="002979EA">
        <w:rPr>
          <w:rFonts w:ascii="Verdana" w:hAnsi="Verdana" w:cs="Arial"/>
          <w:w w:val="80"/>
          <w:sz w:val="24"/>
          <w:szCs w:val="24"/>
        </w:rPr>
        <w:t>6</w:t>
      </w:r>
      <w:r w:rsidRPr="005A3260">
        <w:rPr>
          <w:rFonts w:ascii="Verdana" w:hAnsi="Verdana" w:cs="Arial"/>
          <w:w w:val="80"/>
          <w:sz w:val="24"/>
          <w:szCs w:val="24"/>
        </w:rPr>
        <w:t xml:space="preserve"> pada SKPD di lingkungan Pemerintah Kabupaten </w:t>
      </w:r>
      <w:r>
        <w:rPr>
          <w:rFonts w:ascii="Verdana" w:hAnsi="Verdana" w:cs="Arial"/>
          <w:w w:val="80"/>
          <w:sz w:val="24"/>
          <w:szCs w:val="24"/>
        </w:rPr>
        <w:t>Grobogan</w:t>
      </w:r>
      <w:r w:rsidRPr="005A3260">
        <w:rPr>
          <w:rFonts w:ascii="Verdana" w:hAnsi="Verdana" w:cs="Arial"/>
          <w:w w:val="80"/>
          <w:sz w:val="24"/>
          <w:szCs w:val="24"/>
        </w:rPr>
        <w:t>.</w:t>
      </w:r>
    </w:p>
    <w:p w:rsidR="00DE69E9" w:rsidRPr="00DE69E9" w:rsidRDefault="00DE69E9" w:rsidP="00F7762E">
      <w:pPr>
        <w:autoSpaceDE w:val="0"/>
        <w:autoSpaceDN w:val="0"/>
        <w:adjustRightInd w:val="0"/>
        <w:spacing w:after="0" w:line="360" w:lineRule="auto"/>
        <w:jc w:val="both"/>
        <w:rPr>
          <w:rFonts w:ascii="Verdana" w:hAnsi="Verdana" w:cs="Bookman Old Style"/>
          <w:w w:val="80"/>
          <w:sz w:val="24"/>
          <w:szCs w:val="24"/>
        </w:rPr>
      </w:pPr>
    </w:p>
    <w:sectPr w:rsidR="00DE69E9" w:rsidRPr="00DE69E9" w:rsidSect="00060C54">
      <w:pgSz w:w="11909" w:h="16834" w:code="9"/>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A10" w:rsidRDefault="00DC5A10" w:rsidP="008C40A6">
      <w:pPr>
        <w:spacing w:after="0" w:line="240" w:lineRule="auto"/>
      </w:pPr>
      <w:r>
        <w:separator/>
      </w:r>
    </w:p>
  </w:endnote>
  <w:endnote w:type="continuationSeparator" w:id="1">
    <w:p w:rsidR="00DC5A10" w:rsidRDefault="00DC5A10" w:rsidP="008C4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erlin Sans FB Demi">
    <w:panose1 w:val="020E0802020502020306"/>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0A6" w:rsidRPr="003D3D44" w:rsidRDefault="008C40A6" w:rsidP="008C40A6">
    <w:pPr>
      <w:pStyle w:val="Header"/>
      <w:pBdr>
        <w:top w:val="single" w:sz="4" w:space="1" w:color="auto"/>
      </w:pBdr>
      <w:jc w:val="right"/>
      <w:rPr>
        <w:rFonts w:ascii="Berlin Sans FB Demi" w:hAnsi="Berlin Sans FB Demi"/>
        <w:sz w:val="38"/>
        <w:lang w:val="id-ID"/>
      </w:rPr>
    </w:pPr>
    <w:r w:rsidRPr="00BE4BA4">
      <w:rPr>
        <w:rFonts w:ascii="Berlin Sans FB Demi" w:hAnsi="Berlin Sans FB Demi"/>
        <w:sz w:val="38"/>
      </w:rPr>
      <w:t xml:space="preserve">RKPD </w:t>
    </w:r>
  </w:p>
  <w:p w:rsidR="008C40A6" w:rsidRPr="008C40A6" w:rsidRDefault="008C40A6" w:rsidP="008C40A6">
    <w:pPr>
      <w:pStyle w:val="Header"/>
      <w:jc w:val="right"/>
      <w:rPr>
        <w:rFonts w:ascii="Berlin Sans FB Demi" w:hAnsi="Berlin Sans FB Demi"/>
        <w:lang w:val="id-ID"/>
      </w:rPr>
    </w:pPr>
    <w:r w:rsidRPr="00BE4BA4">
      <w:rPr>
        <w:rFonts w:ascii="Berlin Sans FB Demi" w:hAnsi="Berlin Sans FB Demi"/>
      </w:rPr>
      <w:t xml:space="preserve">KABUPATEN </w:t>
    </w:r>
    <w:r>
      <w:rPr>
        <w:rFonts w:ascii="Berlin Sans FB Demi" w:hAnsi="Berlin Sans FB Demi"/>
        <w:lang w:val="id-ID"/>
      </w:rPr>
      <w:t xml:space="preserve">GROBOGAN </w:t>
    </w:r>
    <w:r w:rsidRPr="00BE4BA4">
      <w:rPr>
        <w:rFonts w:ascii="Berlin Sans FB Demi" w:hAnsi="Berlin Sans FB Demi"/>
      </w:rPr>
      <w:t>TAHUN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A10" w:rsidRDefault="00DC5A10" w:rsidP="008C40A6">
      <w:pPr>
        <w:spacing w:after="0" w:line="240" w:lineRule="auto"/>
      </w:pPr>
      <w:r>
        <w:separator/>
      </w:r>
    </w:p>
  </w:footnote>
  <w:footnote w:type="continuationSeparator" w:id="1">
    <w:p w:rsidR="00DC5A10" w:rsidRDefault="00DC5A10" w:rsidP="008C40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erlin Sans FB Demi" w:hAnsi="Berlin Sans FB Demi"/>
        <w:spacing w:val="60"/>
        <w:w w:val="80"/>
      </w:rPr>
      <w:id w:val="27281922"/>
      <w:docPartObj>
        <w:docPartGallery w:val="Page Numbers (Top of Page)"/>
        <w:docPartUnique/>
      </w:docPartObj>
    </w:sdtPr>
    <w:sdtEndPr>
      <w:rPr>
        <w:spacing w:val="0"/>
      </w:rPr>
    </w:sdtEndPr>
    <w:sdtContent>
      <w:p w:rsidR="008C40A6" w:rsidRPr="00D66E03" w:rsidRDefault="008C40A6" w:rsidP="008C40A6">
        <w:pPr>
          <w:pStyle w:val="Header"/>
          <w:pBdr>
            <w:bottom w:val="single" w:sz="4" w:space="1" w:color="D9D9D9" w:themeColor="background1" w:themeShade="D9"/>
          </w:pBdr>
          <w:jc w:val="right"/>
          <w:rPr>
            <w:rFonts w:ascii="Berlin Sans FB Demi" w:hAnsi="Berlin Sans FB Demi"/>
            <w:b/>
            <w:w w:val="80"/>
          </w:rPr>
        </w:pPr>
        <w:r>
          <w:rPr>
            <w:rFonts w:ascii="Berlin Sans FB Demi" w:hAnsi="Berlin Sans FB Demi"/>
            <w:spacing w:val="60"/>
            <w:w w:val="80"/>
            <w:lang w:val="id-ID"/>
          </w:rPr>
          <w:t xml:space="preserve">BAB </w:t>
        </w:r>
        <w:r w:rsidRPr="00D66E03">
          <w:rPr>
            <w:rFonts w:ascii="Berlin Sans FB Demi" w:hAnsi="Berlin Sans FB Demi"/>
            <w:spacing w:val="60"/>
            <w:w w:val="80"/>
            <w:lang w:val="id-ID"/>
          </w:rPr>
          <w:t>I</w:t>
        </w:r>
        <w:r w:rsidRPr="00D66E03">
          <w:rPr>
            <w:rFonts w:ascii="Berlin Sans FB Demi" w:hAnsi="Berlin Sans FB Demi"/>
            <w:w w:val="80"/>
          </w:rPr>
          <w:t xml:space="preserve"> | </w:t>
        </w:r>
        <w:r w:rsidR="00376856" w:rsidRPr="00D66E03">
          <w:rPr>
            <w:rFonts w:ascii="Berlin Sans FB Demi" w:hAnsi="Berlin Sans FB Demi"/>
            <w:w w:val="80"/>
          </w:rPr>
          <w:fldChar w:fldCharType="begin"/>
        </w:r>
        <w:r w:rsidRPr="00D66E03">
          <w:rPr>
            <w:rFonts w:ascii="Berlin Sans FB Demi" w:hAnsi="Berlin Sans FB Demi"/>
            <w:w w:val="80"/>
          </w:rPr>
          <w:instrText xml:space="preserve"> PAGE   \* MERGEFORMAT </w:instrText>
        </w:r>
        <w:r w:rsidR="00376856" w:rsidRPr="00D66E03">
          <w:rPr>
            <w:rFonts w:ascii="Berlin Sans FB Demi" w:hAnsi="Berlin Sans FB Demi"/>
            <w:w w:val="80"/>
          </w:rPr>
          <w:fldChar w:fldCharType="separate"/>
        </w:r>
        <w:r w:rsidR="002027AF" w:rsidRPr="002027AF">
          <w:rPr>
            <w:rFonts w:ascii="Berlin Sans FB Demi" w:hAnsi="Berlin Sans FB Demi"/>
            <w:b/>
            <w:noProof/>
            <w:w w:val="80"/>
          </w:rPr>
          <w:t>8</w:t>
        </w:r>
        <w:r w:rsidR="00376856" w:rsidRPr="00D66E03">
          <w:rPr>
            <w:rFonts w:ascii="Berlin Sans FB Demi" w:hAnsi="Berlin Sans FB Demi"/>
            <w:w w:val="80"/>
          </w:rPr>
          <w:fldChar w:fldCharType="end"/>
        </w:r>
      </w:p>
    </w:sdtContent>
  </w:sdt>
  <w:p w:rsidR="008C40A6" w:rsidRPr="008C40A6" w:rsidRDefault="008C40A6">
    <w:pPr>
      <w:pStyle w:val="Header"/>
      <w:rPr>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21D61"/>
    <w:multiLevelType w:val="multilevel"/>
    <w:tmpl w:val="A4781D3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20813E13"/>
    <w:multiLevelType w:val="multilevel"/>
    <w:tmpl w:val="0A54A4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A34458D"/>
    <w:multiLevelType w:val="hybridMultilevel"/>
    <w:tmpl w:val="6D90B594"/>
    <w:lvl w:ilvl="0" w:tplc="2466AFEC">
      <w:start w:val="1"/>
      <w:numFmt w:val="lowerLetter"/>
      <w:lvlText w:val="%1."/>
      <w:lvlJc w:val="left"/>
      <w:pPr>
        <w:tabs>
          <w:tab w:val="num" w:pos="720"/>
        </w:tabs>
        <w:ind w:left="720" w:hanging="360"/>
      </w:pPr>
      <w:rPr>
        <w:rFonts w:hint="default"/>
        <w:b w:val="0"/>
        <w:i w:val="0"/>
      </w:rPr>
    </w:lvl>
    <w:lvl w:ilvl="1" w:tplc="152CAB86">
      <w:start w:val="1"/>
      <w:numFmt w:val="decimal"/>
      <w:lvlText w:val="%2."/>
      <w:lvlJc w:val="left"/>
      <w:pPr>
        <w:tabs>
          <w:tab w:val="num" w:pos="1440"/>
        </w:tabs>
        <w:ind w:left="1440" w:hanging="360"/>
      </w:pPr>
      <w:rPr>
        <w:rFonts w:hint="default"/>
      </w:rPr>
    </w:lvl>
    <w:lvl w:ilvl="2" w:tplc="9574126A">
      <w:start w:val="1"/>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234C88DA">
      <w:start w:val="1"/>
      <w:numFmt w:val="decimal"/>
      <w:lvlText w:val="%5."/>
      <w:lvlJc w:val="left"/>
      <w:pPr>
        <w:tabs>
          <w:tab w:val="num" w:pos="3600"/>
        </w:tabs>
        <w:ind w:left="3600" w:hanging="360"/>
      </w:pPr>
      <w:rPr>
        <w:rFonts w:hint="default"/>
      </w:rPr>
    </w:lvl>
    <w:lvl w:ilvl="5" w:tplc="69CA050C">
      <w:start w:val="1"/>
      <w:numFmt w:val="lowerLetter"/>
      <w:lvlText w:val="%6."/>
      <w:lvlJc w:val="left"/>
      <w:pPr>
        <w:tabs>
          <w:tab w:val="num" w:pos="4500"/>
        </w:tabs>
        <w:ind w:left="4500" w:hanging="360"/>
      </w:pPr>
      <w:rPr>
        <w:rFonts w:hint="default"/>
        <w:b w:val="0"/>
        <w:i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B452B17"/>
    <w:multiLevelType w:val="multilevel"/>
    <w:tmpl w:val="B296AD18"/>
    <w:lvl w:ilvl="0">
      <w:start w:val="5"/>
      <w:numFmt w:val="decimal"/>
      <w:lvlText w:val="%1."/>
      <w:lvlJc w:val="left"/>
      <w:pPr>
        <w:ind w:left="360" w:hanging="360"/>
      </w:pPr>
      <w:rPr>
        <w:rFonts w:hint="default"/>
      </w:rPr>
    </w:lvl>
    <w:lvl w:ilvl="1">
      <w:start w:val="1"/>
      <w:numFmt w:val="decimal"/>
      <w:lvlText w:val="%1.%2."/>
      <w:lvlJc w:val="left"/>
      <w:pPr>
        <w:ind w:left="873" w:hanging="360"/>
      </w:pPr>
      <w:rPr>
        <w:rFonts w:hint="default"/>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4">
    <w:nsid w:val="305035E2"/>
    <w:multiLevelType w:val="hybridMultilevel"/>
    <w:tmpl w:val="CBD2BC8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0E71D18"/>
    <w:multiLevelType w:val="hybridMultilevel"/>
    <w:tmpl w:val="B63A5D0E"/>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659753E"/>
    <w:multiLevelType w:val="hybridMultilevel"/>
    <w:tmpl w:val="2E94651E"/>
    <w:lvl w:ilvl="0" w:tplc="E1F02E8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6F6127D"/>
    <w:multiLevelType w:val="hybridMultilevel"/>
    <w:tmpl w:val="F1B8E2C8"/>
    <w:lvl w:ilvl="0" w:tplc="718A25FC">
      <w:start w:val="1"/>
      <w:numFmt w:val="decimal"/>
      <w:lvlText w:val="4.%1."/>
      <w:lvlJc w:val="left"/>
      <w:pPr>
        <w:ind w:left="12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DC6A15"/>
    <w:multiLevelType w:val="hybridMultilevel"/>
    <w:tmpl w:val="F7FE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771940"/>
    <w:multiLevelType w:val="multilevel"/>
    <w:tmpl w:val="A4781D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9781C55"/>
    <w:multiLevelType w:val="hybridMultilevel"/>
    <w:tmpl w:val="3AA66E92"/>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65DF5C73"/>
    <w:multiLevelType w:val="hybridMultilevel"/>
    <w:tmpl w:val="A22CE8D2"/>
    <w:lvl w:ilvl="0" w:tplc="773E2480">
      <w:start w:val="1"/>
      <w:numFmt w:val="decimal"/>
      <w:lvlText w:val="%1."/>
      <w:lvlJc w:val="left"/>
      <w:pPr>
        <w:tabs>
          <w:tab w:val="num" w:pos="2340"/>
        </w:tabs>
        <w:ind w:left="2340" w:hanging="360"/>
      </w:pPr>
      <w:rPr>
        <w:rFonts w:ascii="Verdana" w:hAnsi="Verdana" w:cs="Bookman Old Style" w:hint="default"/>
        <w:b w:val="0"/>
        <w:bCs/>
        <w:i w:val="0"/>
        <w:iCs w:val="0"/>
        <w:caps w:val="0"/>
        <w:strike w:val="0"/>
        <w:dstrike w:val="0"/>
        <w:outline w:val="0"/>
        <w:shadow w:val="0"/>
        <w:emboss w:val="0"/>
        <w:imprint w:val="0"/>
        <w:vanish w:val="0"/>
        <w:sz w:val="24"/>
        <w:szCs w:val="24"/>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8"/>
  </w:num>
  <w:num w:numId="4">
    <w:abstractNumId w:val="6"/>
  </w:num>
  <w:num w:numId="5">
    <w:abstractNumId w:val="4"/>
  </w:num>
  <w:num w:numId="6">
    <w:abstractNumId w:val="2"/>
  </w:num>
  <w:num w:numId="7">
    <w:abstractNumId w:val="1"/>
  </w:num>
  <w:num w:numId="8">
    <w:abstractNumId w:val="9"/>
  </w:num>
  <w:num w:numId="9">
    <w:abstractNumId w:val="0"/>
  </w:num>
  <w:num w:numId="10">
    <w:abstractNumId w:val="3"/>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5324"/>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4E6B77"/>
    <w:rsid w:val="000072E8"/>
    <w:rsid w:val="00041E50"/>
    <w:rsid w:val="00060C54"/>
    <w:rsid w:val="000A1E54"/>
    <w:rsid w:val="00111554"/>
    <w:rsid w:val="00191C24"/>
    <w:rsid w:val="001F489B"/>
    <w:rsid w:val="002027AF"/>
    <w:rsid w:val="00203BCF"/>
    <w:rsid w:val="002270C9"/>
    <w:rsid w:val="0025585C"/>
    <w:rsid w:val="00286796"/>
    <w:rsid w:val="002979EA"/>
    <w:rsid w:val="002A7578"/>
    <w:rsid w:val="002B43A9"/>
    <w:rsid w:val="002C4A1D"/>
    <w:rsid w:val="00310512"/>
    <w:rsid w:val="00376856"/>
    <w:rsid w:val="0038646D"/>
    <w:rsid w:val="004419C9"/>
    <w:rsid w:val="004E6B77"/>
    <w:rsid w:val="00552183"/>
    <w:rsid w:val="00593A7C"/>
    <w:rsid w:val="0059591B"/>
    <w:rsid w:val="00690404"/>
    <w:rsid w:val="006A2495"/>
    <w:rsid w:val="006D4E37"/>
    <w:rsid w:val="006D7837"/>
    <w:rsid w:val="00730F26"/>
    <w:rsid w:val="00774080"/>
    <w:rsid w:val="007951F1"/>
    <w:rsid w:val="00825C23"/>
    <w:rsid w:val="008515C1"/>
    <w:rsid w:val="008A6385"/>
    <w:rsid w:val="008B143C"/>
    <w:rsid w:val="008C40A6"/>
    <w:rsid w:val="00920721"/>
    <w:rsid w:val="0095020C"/>
    <w:rsid w:val="00956EE4"/>
    <w:rsid w:val="0096206B"/>
    <w:rsid w:val="00965C4E"/>
    <w:rsid w:val="009B025F"/>
    <w:rsid w:val="00A624C4"/>
    <w:rsid w:val="00AB15B7"/>
    <w:rsid w:val="00B567F0"/>
    <w:rsid w:val="00BE6A24"/>
    <w:rsid w:val="00C17446"/>
    <w:rsid w:val="00C4760A"/>
    <w:rsid w:val="00CE1DD0"/>
    <w:rsid w:val="00CE2B7C"/>
    <w:rsid w:val="00D01D65"/>
    <w:rsid w:val="00D07D7F"/>
    <w:rsid w:val="00D12E3C"/>
    <w:rsid w:val="00D233B8"/>
    <w:rsid w:val="00DC2069"/>
    <w:rsid w:val="00DC5A10"/>
    <w:rsid w:val="00DE3670"/>
    <w:rsid w:val="00DE69E9"/>
    <w:rsid w:val="00DE6A7A"/>
    <w:rsid w:val="00DE6DB1"/>
    <w:rsid w:val="00DF4866"/>
    <w:rsid w:val="00E20617"/>
    <w:rsid w:val="00E853EB"/>
    <w:rsid w:val="00E90BF9"/>
    <w:rsid w:val="00E94832"/>
    <w:rsid w:val="00EF0589"/>
    <w:rsid w:val="00F139E6"/>
    <w:rsid w:val="00F7762E"/>
    <w:rsid w:val="00FA73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9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de titre 4,ANNEX,List Paragraph1"/>
    <w:basedOn w:val="Normal"/>
    <w:link w:val="ListParagraphChar"/>
    <w:uiPriority w:val="99"/>
    <w:qFormat/>
    <w:rsid w:val="00E853EB"/>
    <w:pPr>
      <w:ind w:left="720"/>
      <w:contextualSpacing/>
    </w:pPr>
  </w:style>
  <w:style w:type="paragraph" w:styleId="BalloonText">
    <w:name w:val="Balloon Text"/>
    <w:basedOn w:val="Normal"/>
    <w:link w:val="BalloonTextChar"/>
    <w:uiPriority w:val="99"/>
    <w:semiHidden/>
    <w:unhideWhenUsed/>
    <w:rsid w:val="00E853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3EB"/>
    <w:rPr>
      <w:rFonts w:ascii="Tahoma" w:hAnsi="Tahoma" w:cs="Tahoma"/>
      <w:sz w:val="16"/>
      <w:szCs w:val="16"/>
    </w:rPr>
  </w:style>
  <w:style w:type="paragraph" w:styleId="Header">
    <w:name w:val="header"/>
    <w:basedOn w:val="Normal"/>
    <w:link w:val="HeaderChar"/>
    <w:uiPriority w:val="99"/>
    <w:unhideWhenUsed/>
    <w:rsid w:val="008C40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40A6"/>
  </w:style>
  <w:style w:type="paragraph" w:styleId="Footer">
    <w:name w:val="footer"/>
    <w:basedOn w:val="Normal"/>
    <w:link w:val="FooterChar"/>
    <w:uiPriority w:val="99"/>
    <w:semiHidden/>
    <w:unhideWhenUsed/>
    <w:rsid w:val="008C40A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C40A6"/>
  </w:style>
  <w:style w:type="character" w:customStyle="1" w:styleId="ListParagraphChar">
    <w:name w:val="List Paragraph Char"/>
    <w:aliases w:val="sub de titre 4 Char,ANNEX Char,List Paragraph1 Char"/>
    <w:link w:val="ListParagraph"/>
    <w:uiPriority w:val="99"/>
    <w:locked/>
    <w:rsid w:val="008B143C"/>
  </w:style>
  <w:style w:type="character" w:styleId="Hyperlink">
    <w:name w:val="Hyperlink"/>
    <w:basedOn w:val="DefaultParagraphFont"/>
    <w:uiPriority w:val="99"/>
    <w:semiHidden/>
    <w:unhideWhenUsed/>
    <w:rsid w:val="00CE2B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53EB"/>
    <w:pPr>
      <w:ind w:left="720"/>
      <w:contextualSpacing/>
    </w:pPr>
  </w:style>
  <w:style w:type="paragraph" w:styleId="BalloonText">
    <w:name w:val="Balloon Text"/>
    <w:basedOn w:val="Normal"/>
    <w:link w:val="BalloonTextChar"/>
    <w:uiPriority w:val="99"/>
    <w:semiHidden/>
    <w:unhideWhenUsed/>
    <w:rsid w:val="00E853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3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D1A81-E606-42EB-A6FA-E8265D02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12</Pages>
  <Words>2117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RIHANDOYO</dc:creator>
  <cp:lastModifiedBy>Radi</cp:lastModifiedBy>
  <cp:revision>30</cp:revision>
  <dcterms:created xsi:type="dcterms:W3CDTF">2015-03-19T16:49:00Z</dcterms:created>
  <dcterms:modified xsi:type="dcterms:W3CDTF">2015-05-26T04:33:00Z</dcterms:modified>
</cp:coreProperties>
</file>